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4A" w:rsidRDefault="0014591F" w:rsidP="0014591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F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D4AF4" w:rsidRPr="00DD4AF4" w:rsidRDefault="00DD4AF4" w:rsidP="0014591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C0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6AB1">
        <w:rPr>
          <w:rFonts w:ascii="Times New Roman" w:hAnsi="Times New Roman" w:cs="Times New Roman"/>
          <w:sz w:val="24"/>
          <w:szCs w:val="24"/>
        </w:rPr>
        <w:t xml:space="preserve">Afiyanti, Yati &amp; Rachmawati, Imami Nur. 2014. </w:t>
      </w:r>
      <w:r w:rsidRPr="00E76A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etodologi Penelitian Kualitatif </w:t>
      </w:r>
      <w:r w:rsidRPr="00E76AB1">
        <w:rPr>
          <w:rFonts w:ascii="Times New Roman" w:hAnsi="Times New Roman" w:cs="Times New Roman"/>
          <w:i/>
          <w:sz w:val="24"/>
          <w:szCs w:val="24"/>
        </w:rPr>
        <w:t>Dalam Riset Keperawatan</w:t>
      </w:r>
      <w:r w:rsidRPr="00E76AB1">
        <w:rPr>
          <w:rFonts w:ascii="Times New Roman" w:hAnsi="Times New Roman" w:cs="Times New Roman"/>
          <w:sz w:val="24"/>
          <w:szCs w:val="24"/>
        </w:rPr>
        <w:t>. Jakarta: Rajawali Press.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Agnesti, Renvilla., dkk. 2009. </w:t>
      </w:r>
      <w:r>
        <w:rPr>
          <w:rFonts w:ascii="Times New Roman" w:hAnsi="Times New Roman" w:cs="Times New Roman"/>
          <w:i/>
          <w:sz w:val="24"/>
          <w:szCs w:val="24"/>
        </w:rPr>
        <w:t>Panduan Senam Praktik</w:t>
      </w:r>
      <w:r>
        <w:rPr>
          <w:rFonts w:ascii="Times New Roman" w:hAnsi="Times New Roman" w:cs="Times New Roman"/>
          <w:sz w:val="24"/>
          <w:szCs w:val="24"/>
        </w:rPr>
        <w:t>. Yogyakarta: Media Pressindo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Armini, Ni Wayan., dkk. 2017. </w:t>
      </w:r>
      <w:r>
        <w:rPr>
          <w:rFonts w:ascii="Times New Roman" w:hAnsi="Times New Roman" w:cs="Times New Roman"/>
          <w:i/>
          <w:sz w:val="24"/>
          <w:szCs w:val="24"/>
        </w:rPr>
        <w:t>Asuhan Kebidanan Neonatus, Bayi, Balita dan Anak Prasekolah.</w:t>
      </w:r>
      <w:r>
        <w:rPr>
          <w:rFonts w:ascii="Times New Roman" w:hAnsi="Times New Roman" w:cs="Times New Roman"/>
          <w:sz w:val="24"/>
          <w:szCs w:val="24"/>
        </w:rPr>
        <w:t xml:space="preserve"> Yogyakarta: Andi.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Aryani, Yeni., dkk. 2015. </w:t>
      </w:r>
      <w:r>
        <w:rPr>
          <w:rFonts w:ascii="Times New Roman" w:hAnsi="Times New Roman" w:cs="Times New Roman"/>
          <w:i/>
          <w:sz w:val="24"/>
          <w:szCs w:val="24"/>
        </w:rPr>
        <w:t>Pengaruh Masase pada Punggung Terhadap Intensitas Nyeri Kala I Fase Laten Persalinan Normal Melalui Peningkatan Kadar Endorfin</w:t>
      </w:r>
      <w:r>
        <w:rPr>
          <w:rFonts w:ascii="Times New Roman" w:hAnsi="Times New Roman" w:cs="Times New Roman"/>
          <w:sz w:val="24"/>
          <w:szCs w:val="24"/>
        </w:rPr>
        <w:t>. Jurnal Kesehatan Andalas.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Asih, Yusari., Risneni. 2016. </w:t>
      </w:r>
      <w:r>
        <w:rPr>
          <w:rFonts w:ascii="Times New Roman" w:hAnsi="Times New Roman" w:cs="Times New Roman"/>
          <w:i/>
          <w:sz w:val="24"/>
          <w:szCs w:val="24"/>
        </w:rPr>
        <w:t>Buku Ajar Asuhan Kebidanan Nifas dan Menyusui.</w:t>
      </w:r>
      <w:r>
        <w:rPr>
          <w:rFonts w:ascii="Times New Roman" w:hAnsi="Times New Roman" w:cs="Times New Roman"/>
          <w:sz w:val="24"/>
          <w:szCs w:val="24"/>
        </w:rPr>
        <w:t xml:space="preserve"> Jakarta: CV. Trans Info Media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Asrinah., dkk. 2010. </w:t>
      </w:r>
      <w:r>
        <w:rPr>
          <w:rFonts w:ascii="Times New Roman" w:hAnsi="Times New Roman" w:cs="Times New Roman"/>
          <w:i/>
          <w:sz w:val="24"/>
          <w:szCs w:val="24"/>
        </w:rPr>
        <w:t>Asuhan Kebidanan masa Persalinan</w:t>
      </w:r>
      <w:r>
        <w:rPr>
          <w:rFonts w:ascii="Times New Roman" w:hAnsi="Times New Roman" w:cs="Times New Roman"/>
          <w:sz w:val="24"/>
          <w:szCs w:val="24"/>
        </w:rPr>
        <w:t>. Yogyakarta: Garaha Ilmu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1931">
        <w:rPr>
          <w:rFonts w:ascii="Times New Roman" w:hAnsi="Times New Roman" w:cs="Times New Roman"/>
          <w:sz w:val="24"/>
          <w:szCs w:val="24"/>
        </w:rPr>
        <w:t xml:space="preserve">Astuti, Sri., dkk. 2017. </w:t>
      </w:r>
      <w:r w:rsidRPr="000D1931">
        <w:rPr>
          <w:rFonts w:ascii="Times New Roman" w:hAnsi="Times New Roman" w:cs="Times New Roman"/>
          <w:i/>
          <w:sz w:val="24"/>
          <w:szCs w:val="24"/>
        </w:rPr>
        <w:t>Asuhan Ibu Dalam Masa Kehamilan Buku Ajar Kebidanan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931">
        <w:rPr>
          <w:rFonts w:ascii="Times New Roman" w:hAnsi="Times New Roman" w:cs="Times New Roman"/>
          <w:i/>
          <w:sz w:val="24"/>
          <w:szCs w:val="24"/>
        </w:rPr>
        <w:t>Antenatal Care (ANC)</w:t>
      </w:r>
      <w:r w:rsidRPr="000D1931">
        <w:rPr>
          <w:rFonts w:ascii="Times New Roman" w:hAnsi="Times New Roman" w:cs="Times New Roman"/>
          <w:sz w:val="24"/>
          <w:szCs w:val="24"/>
        </w:rPr>
        <w:t>. Jakarta: Erlangga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Ayati Khasanah, Nurun., dkk. 2020. </w:t>
      </w:r>
      <w:r>
        <w:rPr>
          <w:rFonts w:ascii="Times New Roman" w:hAnsi="Times New Roman" w:cs="Times New Roman"/>
          <w:i/>
          <w:sz w:val="24"/>
          <w:szCs w:val="24"/>
        </w:rPr>
        <w:t xml:space="preserve"> Pengaruh Endorphin Massage Terhadap Intensitas Nyeri pada Ibu Bersalin</w:t>
      </w:r>
      <w:r>
        <w:rPr>
          <w:rFonts w:ascii="Times New Roman" w:hAnsi="Times New Roman" w:cs="Times New Roman"/>
          <w:sz w:val="24"/>
          <w:szCs w:val="24"/>
        </w:rPr>
        <w:t>. Journal for Quality in Women’s Health Vol.3 No.1 Maret 2020. p-ISSN: 2615-6660 e-ISSN: 2615-6644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Cunningham, F. Gary. 2012. </w:t>
      </w:r>
      <w:r w:rsidRPr="007B3BA6">
        <w:rPr>
          <w:rFonts w:ascii="Times New Roman" w:hAnsi="Times New Roman" w:cs="Times New Roman"/>
          <w:i/>
          <w:sz w:val="24"/>
          <w:szCs w:val="24"/>
        </w:rPr>
        <w:t>Obstetri Williams</w:t>
      </w:r>
      <w:r>
        <w:rPr>
          <w:rFonts w:ascii="Times New Roman" w:hAnsi="Times New Roman" w:cs="Times New Roman"/>
          <w:sz w:val="24"/>
          <w:szCs w:val="24"/>
        </w:rPr>
        <w:t>. Jakarta: EGC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917">
        <w:rPr>
          <w:rFonts w:ascii="Times New Roman" w:hAnsi="Times New Roman" w:cs="Times New Roman"/>
          <w:sz w:val="24"/>
          <w:szCs w:val="24"/>
        </w:rPr>
        <w:t xml:space="preserve">Dewi, dkk. 2011. </w:t>
      </w:r>
      <w:r w:rsidRPr="002A1917">
        <w:rPr>
          <w:rFonts w:ascii="Times New Roman" w:hAnsi="Times New Roman" w:cs="Times New Roman"/>
          <w:i/>
          <w:sz w:val="24"/>
          <w:szCs w:val="24"/>
        </w:rPr>
        <w:t>Asuhan kehamilan untuk kebidanan</w:t>
      </w:r>
      <w:r w:rsidRPr="002A1917">
        <w:rPr>
          <w:rFonts w:ascii="Times New Roman" w:hAnsi="Times New Roman" w:cs="Times New Roman"/>
          <w:sz w:val="24"/>
          <w:szCs w:val="24"/>
        </w:rPr>
        <w:t>. Jakarta: Salemba 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Hani., dkk. 2010. </w:t>
      </w:r>
      <w:r w:rsidRPr="0038712B">
        <w:rPr>
          <w:rFonts w:ascii="Times New Roman" w:hAnsi="Times New Roman" w:cs="Times New Roman"/>
          <w:i/>
          <w:sz w:val="24"/>
          <w:szCs w:val="24"/>
        </w:rPr>
        <w:t>Asuhan Kebidanan pada Kehamilan Fisiologis</w:t>
      </w:r>
      <w:r>
        <w:rPr>
          <w:rFonts w:ascii="Times New Roman" w:hAnsi="Times New Roman" w:cs="Times New Roman"/>
          <w:sz w:val="24"/>
          <w:szCs w:val="24"/>
        </w:rPr>
        <w:t>. Jakarta : Salemba 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Hardiningsih. 2020. Jurnal Ilmiah Kesehatan dan Aplikasinya: “</w:t>
      </w:r>
      <w:r w:rsidRPr="00B02CA9">
        <w:rPr>
          <w:rFonts w:ascii="Times New Roman" w:hAnsi="Times New Roman" w:cs="Times New Roman"/>
          <w:i/>
          <w:sz w:val="24"/>
          <w:szCs w:val="24"/>
        </w:rPr>
        <w:t>Analisis Implementasi Continuity of Care (Coc) di Program Studi D III Kebidanan UNS</w:t>
      </w:r>
      <w:r>
        <w:rPr>
          <w:rFonts w:ascii="Times New Roman" w:hAnsi="Times New Roman" w:cs="Times New Roman"/>
          <w:sz w:val="24"/>
          <w:szCs w:val="24"/>
        </w:rPr>
        <w:t xml:space="preserve">”. Vol.8 (2) </w:t>
      </w:r>
      <w:r w:rsidRPr="00B02CA9">
        <w:rPr>
          <w:rFonts w:ascii="Times New Roman" w:hAnsi="Times New Roman" w:cs="Times New Roman"/>
          <w:sz w:val="24"/>
          <w:szCs w:val="24"/>
        </w:rPr>
        <w:t>ISSN 2303-3746, e-ISSN 2620-9969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Herawati. Rika.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Teknik Relaksasi yang Paling Efektif dalam Penatalaksanaan Nyeri Persalinan Kala I Terhadap Keberhasilan Persalinan Normal. </w:t>
      </w:r>
      <w:r>
        <w:rPr>
          <w:rFonts w:ascii="Times New Roman" w:hAnsi="Times New Roman" w:cs="Times New Roman"/>
          <w:sz w:val="24"/>
          <w:szCs w:val="24"/>
        </w:rPr>
        <w:t>Jurnal Maternity and Neonatal Vol 2 No 2: 102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Husin, Farid. 2015. </w:t>
      </w:r>
      <w:r>
        <w:rPr>
          <w:rFonts w:ascii="Times New Roman" w:hAnsi="Times New Roman" w:cs="Times New Roman"/>
          <w:i/>
          <w:sz w:val="24"/>
          <w:szCs w:val="24"/>
        </w:rPr>
        <w:t>Asuhan Kehamilan Berbasis Bukti</w:t>
      </w:r>
      <w:r>
        <w:rPr>
          <w:rFonts w:ascii="Times New Roman" w:hAnsi="Times New Roman" w:cs="Times New Roman"/>
          <w:sz w:val="24"/>
          <w:szCs w:val="24"/>
        </w:rPr>
        <w:t>. Jakarta: Sagung Seto</w:t>
      </w:r>
    </w:p>
    <w:p w:rsidR="00280B44" w:rsidRDefault="00280B4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JNPK-KR.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Asuhan Persalinan Normal &amp; Inisiasi Menyusui Dini. </w:t>
      </w:r>
      <w:r>
        <w:rPr>
          <w:rFonts w:ascii="Times New Roman" w:hAnsi="Times New Roman" w:cs="Times New Roman"/>
          <w:sz w:val="24"/>
          <w:szCs w:val="24"/>
        </w:rPr>
        <w:t>Jakarta: Depkes RI.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1CDD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Kemenkes RI. 2013. </w:t>
      </w:r>
      <w:r>
        <w:rPr>
          <w:rFonts w:ascii="Times New Roman" w:hAnsi="Times New Roman" w:cs="Times New Roman"/>
          <w:i/>
          <w:sz w:val="24"/>
          <w:szCs w:val="24"/>
        </w:rPr>
        <w:t>Buku Saku Pelayanan Kesehatan Ibu di Fasilitas Kesehatan Dasar dan Rujukan</w:t>
      </w:r>
      <w:r>
        <w:rPr>
          <w:rFonts w:ascii="Times New Roman" w:hAnsi="Times New Roman" w:cs="Times New Roman"/>
          <w:sz w:val="24"/>
          <w:szCs w:val="24"/>
        </w:rPr>
        <w:t>. Jakarta: Kemenkes RI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6EF0" w:rsidRDefault="00A41CDD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Kumar, A. 2014. </w:t>
      </w:r>
      <w:r>
        <w:rPr>
          <w:rFonts w:ascii="Times New Roman" w:hAnsi="Times New Roman" w:cs="Times New Roman"/>
          <w:i/>
          <w:sz w:val="24"/>
          <w:szCs w:val="24"/>
        </w:rPr>
        <w:t>Penatalaksanaan Ilmu Kebidanan Kehamilan, Persalinan, Masa Nifas, dan Neonatus.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CDD">
        <w:rPr>
          <w:rFonts w:ascii="Times New Roman" w:hAnsi="Times New Roman" w:cs="Times New Roman"/>
          <w:sz w:val="24"/>
          <w:szCs w:val="24"/>
        </w:rPr>
        <w:t>Tangerang: Binarupa Aksara</w:t>
      </w:r>
    </w:p>
    <w:p w:rsidR="00464DC0" w:rsidRPr="00A41CDD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Lailiyana., dkk. 2012. </w:t>
      </w:r>
      <w:r>
        <w:rPr>
          <w:rFonts w:ascii="Times New Roman" w:hAnsi="Times New Roman" w:cs="Times New Roman"/>
          <w:i/>
          <w:sz w:val="24"/>
          <w:szCs w:val="24"/>
        </w:rPr>
        <w:t>Asuhan Kebidanan Persalinan.</w:t>
      </w:r>
      <w:r w:rsidR="00A41CD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 EGC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Maisyaroh Syamson, Meriem.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 Faktor yang Berhubungan dengan Bendungan ASI pada Ibu Menyusui. </w:t>
      </w:r>
      <w:r>
        <w:rPr>
          <w:rFonts w:ascii="Times New Roman" w:hAnsi="Times New Roman" w:cs="Times New Roman"/>
          <w:sz w:val="24"/>
          <w:szCs w:val="24"/>
        </w:rPr>
        <w:t>Jurnal Ilmiah Kesehatan Pencerah Vo;.6 No.1 Juli Tahun 2017 ISSN: 2089-9394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Manuaba, I.B Gde. 2010. </w:t>
      </w:r>
      <w:r>
        <w:rPr>
          <w:rFonts w:ascii="Times New Roman" w:hAnsi="Times New Roman" w:cs="Times New Roman"/>
          <w:i/>
          <w:sz w:val="24"/>
          <w:szCs w:val="24"/>
        </w:rPr>
        <w:t>Ilmu Kebidanan, Penyakit Kendungan dan Keluarga Berencana</w:t>
      </w:r>
      <w:r>
        <w:rPr>
          <w:rFonts w:ascii="Times New Roman" w:hAnsi="Times New Roman" w:cs="Times New Roman"/>
          <w:sz w:val="24"/>
          <w:szCs w:val="24"/>
        </w:rPr>
        <w:t>. Jakarta: EGC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6AB1">
        <w:rPr>
          <w:rFonts w:ascii="Times New Roman" w:hAnsi="Times New Roman" w:cs="Times New Roman"/>
          <w:sz w:val="24"/>
          <w:szCs w:val="24"/>
        </w:rPr>
        <w:t>Marmi, S.ST &amp; Kukuh Rahardjo.2015</w:t>
      </w:r>
      <w:r w:rsidRPr="00E76AB1">
        <w:rPr>
          <w:rFonts w:ascii="Times New Roman" w:hAnsi="Times New Roman" w:cs="Times New Roman"/>
          <w:i/>
          <w:sz w:val="24"/>
          <w:szCs w:val="24"/>
        </w:rPr>
        <w:t>. Asuhan neonatus, bayi, balita, dan anak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AB1">
        <w:rPr>
          <w:rFonts w:ascii="Times New Roman" w:hAnsi="Times New Roman" w:cs="Times New Roman"/>
          <w:i/>
          <w:sz w:val="24"/>
          <w:szCs w:val="24"/>
        </w:rPr>
        <w:t xml:space="preserve">prasekolah. </w:t>
      </w:r>
      <w:r>
        <w:rPr>
          <w:rFonts w:ascii="Times New Roman" w:hAnsi="Times New Roman" w:cs="Times New Roman"/>
          <w:sz w:val="24"/>
          <w:szCs w:val="24"/>
        </w:rPr>
        <w:t>Yokyakarta: Pustaka P</w:t>
      </w:r>
      <w:r w:rsidRPr="00E76AB1">
        <w:rPr>
          <w:rFonts w:ascii="Times New Roman" w:hAnsi="Times New Roman" w:cs="Times New Roman"/>
          <w:sz w:val="24"/>
          <w:szCs w:val="24"/>
        </w:rPr>
        <w:t>elajar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0F69">
        <w:rPr>
          <w:rFonts w:ascii="Times New Roman" w:hAnsi="Times New Roman" w:cs="Times New Roman"/>
          <w:sz w:val="24"/>
          <w:szCs w:val="24"/>
        </w:rPr>
        <w:t>Minakami H, Maeda T, Fujii T, Hamada H, Iitsuka Y, Itakura A et al. Guidelines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9">
        <w:rPr>
          <w:rFonts w:ascii="Times New Roman" w:hAnsi="Times New Roman" w:cs="Times New Roman"/>
          <w:sz w:val="24"/>
          <w:szCs w:val="24"/>
        </w:rPr>
        <w:t>obstetrical practice in Japan: Japan Society of Obstetrics and Gynecology (JSOG)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9">
        <w:rPr>
          <w:rFonts w:ascii="Times New Roman" w:hAnsi="Times New Roman" w:cs="Times New Roman"/>
          <w:sz w:val="24"/>
          <w:szCs w:val="24"/>
        </w:rPr>
        <w:t>Japan Association of Obstetricians and Gynecologists (JAOG) 2014 edition. J Obstet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69">
        <w:rPr>
          <w:rFonts w:ascii="Times New Roman" w:hAnsi="Times New Roman" w:cs="Times New Roman"/>
          <w:sz w:val="24"/>
          <w:szCs w:val="24"/>
        </w:rPr>
        <w:t>Gynaecol Res. 2014;40:1469-99.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Mochtar, Rustam. 2011. </w:t>
      </w:r>
      <w:r>
        <w:rPr>
          <w:rFonts w:ascii="Times New Roman" w:hAnsi="Times New Roman" w:cs="Times New Roman"/>
          <w:i/>
          <w:sz w:val="24"/>
          <w:szCs w:val="24"/>
        </w:rPr>
        <w:t>Sinopsis Obstetri</w:t>
      </w:r>
      <w:r>
        <w:rPr>
          <w:rFonts w:ascii="Times New Roman" w:hAnsi="Times New Roman" w:cs="Times New Roman"/>
          <w:sz w:val="24"/>
          <w:szCs w:val="24"/>
        </w:rPr>
        <w:t>. Jakarta: EGC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Mufdillah., Hidayat, Asri., dkk. 2012. </w:t>
      </w:r>
      <w:r>
        <w:rPr>
          <w:rFonts w:ascii="Times New Roman" w:hAnsi="Times New Roman" w:cs="Times New Roman"/>
          <w:i/>
          <w:sz w:val="24"/>
          <w:szCs w:val="24"/>
        </w:rPr>
        <w:t>Konsep Kebidanan</w:t>
      </w:r>
      <w:r>
        <w:rPr>
          <w:rFonts w:ascii="Times New Roman" w:hAnsi="Times New Roman" w:cs="Times New Roman"/>
          <w:sz w:val="24"/>
          <w:szCs w:val="24"/>
        </w:rPr>
        <w:t>. Yogyakarta: Nuha 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Ningsih, Dewi Andariya. 2017. Jurnal Kebidanan: “</w:t>
      </w:r>
      <w:r>
        <w:rPr>
          <w:rFonts w:ascii="Times New Roman" w:hAnsi="Times New Roman" w:cs="Times New Roman"/>
          <w:i/>
          <w:sz w:val="24"/>
          <w:szCs w:val="24"/>
        </w:rPr>
        <w:t>Midwifery Continuity of Care”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2CA9">
        <w:rPr>
          <w:rFonts w:ascii="Times New Roman" w:hAnsi="Times New Roman" w:cs="Times New Roman"/>
          <w:sz w:val="24"/>
          <w:szCs w:val="24"/>
        </w:rPr>
        <w:t>VOL. IV, NO. 2, AGUSTUS 2017: 67-77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Novianti. Mujiati. 2015. </w:t>
      </w:r>
      <w:r>
        <w:rPr>
          <w:rFonts w:ascii="Times New Roman" w:hAnsi="Times New Roman" w:cs="Times New Roman"/>
          <w:i/>
          <w:sz w:val="24"/>
          <w:szCs w:val="24"/>
        </w:rPr>
        <w:t>Faktor Pendukung Keberhasilan Praktik Inisiasi Menyusui Dini di RS Swasta dan Rumah Sakit Pemerintah di Jakarta</w:t>
      </w:r>
      <w:r>
        <w:rPr>
          <w:rFonts w:ascii="Times New Roman" w:hAnsi="Times New Roman" w:cs="Times New Roman"/>
          <w:sz w:val="24"/>
          <w:szCs w:val="24"/>
        </w:rPr>
        <w:t>. Badan Litbang Kementerian Kesehatan RI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T., dkk. 2014. </w:t>
      </w:r>
      <w:r>
        <w:rPr>
          <w:rFonts w:ascii="Times New Roman" w:hAnsi="Times New Roman" w:cs="Times New Roman"/>
          <w:i/>
          <w:sz w:val="24"/>
          <w:szCs w:val="24"/>
        </w:rPr>
        <w:t>Buku Ajar Asuhan Kebidanan Nifas (askeb 3)</w:t>
      </w:r>
      <w:r>
        <w:rPr>
          <w:rFonts w:ascii="Times New Roman" w:hAnsi="Times New Roman" w:cs="Times New Roman"/>
          <w:sz w:val="24"/>
          <w:szCs w:val="24"/>
        </w:rPr>
        <w:t>. Yogyakarta: Nuha 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Nurasiah, Ai., dkk. 2012. </w:t>
      </w:r>
      <w:r>
        <w:rPr>
          <w:rFonts w:ascii="Times New Roman" w:hAnsi="Times New Roman" w:cs="Times New Roman"/>
          <w:i/>
          <w:sz w:val="24"/>
          <w:szCs w:val="24"/>
        </w:rPr>
        <w:t>Asuhan Persalinan Normal Bagi Bidan.</w:t>
      </w:r>
      <w:r>
        <w:rPr>
          <w:rFonts w:ascii="Times New Roman" w:hAnsi="Times New Roman" w:cs="Times New Roman"/>
          <w:sz w:val="24"/>
          <w:szCs w:val="24"/>
        </w:rPr>
        <w:t xml:space="preserve"> Jakarta: Refika Aditama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sz w:val="24"/>
          <w:szCs w:val="24"/>
        </w:rPr>
        <w:t>Nurjanah,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20E0">
        <w:rPr>
          <w:rFonts w:ascii="Times New Roman" w:hAnsi="Times New Roman" w:cs="Times New Roman"/>
          <w:sz w:val="24"/>
          <w:szCs w:val="24"/>
        </w:rPr>
        <w:t xml:space="preserve"> Maemunah, 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20E0">
        <w:rPr>
          <w:rFonts w:ascii="Times New Roman" w:hAnsi="Times New Roman" w:cs="Times New Roman"/>
          <w:sz w:val="24"/>
          <w:szCs w:val="24"/>
        </w:rPr>
        <w:t xml:space="preserve"> Badriah, 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sz w:val="24"/>
          <w:szCs w:val="24"/>
        </w:rPr>
        <w:t>L.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i/>
          <w:sz w:val="24"/>
          <w:szCs w:val="24"/>
        </w:rPr>
        <w:t>Asuhan Kebidanan Postpartum</w:t>
      </w:r>
      <w:r w:rsidRPr="00592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sz w:val="24"/>
          <w:szCs w:val="24"/>
        </w:rPr>
        <w:t>Bandung : Refika aditama</w:t>
      </w:r>
    </w:p>
    <w:p w:rsidR="00464DC0" w:rsidRPr="00B01167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591F">
        <w:rPr>
          <w:rFonts w:ascii="Times New Roman" w:hAnsi="Times New Roman" w:cs="Times New Roman"/>
          <w:sz w:val="24"/>
          <w:szCs w:val="24"/>
        </w:rPr>
        <w:lastRenderedPageBreak/>
        <w:t xml:space="preserve">Prawirohardjo, Sarwono. 2016. </w:t>
      </w:r>
      <w:r w:rsidRPr="0014591F">
        <w:rPr>
          <w:rFonts w:ascii="Times New Roman" w:hAnsi="Times New Roman" w:cs="Times New Roman"/>
          <w:i/>
          <w:sz w:val="24"/>
          <w:szCs w:val="24"/>
        </w:rPr>
        <w:t>Ilmu Kandungan</w:t>
      </w:r>
      <w:r w:rsidRPr="0014591F">
        <w:rPr>
          <w:rFonts w:ascii="Times New Roman" w:hAnsi="Times New Roman" w:cs="Times New Roman"/>
          <w:sz w:val="24"/>
          <w:szCs w:val="24"/>
        </w:rPr>
        <w:t>. Jakarta: PT Bina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1F">
        <w:rPr>
          <w:rFonts w:ascii="Times New Roman" w:hAnsi="Times New Roman" w:cs="Times New Roman"/>
          <w:sz w:val="24"/>
          <w:szCs w:val="24"/>
        </w:rPr>
        <w:t>Sarwono Prawirohardjo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Priyanti, Sari., dkk. 2020 </w:t>
      </w:r>
      <w:r w:rsidRPr="0032061E">
        <w:rPr>
          <w:rFonts w:ascii="Times New Roman" w:hAnsi="Times New Roman" w:cs="Times New Roman"/>
          <w:sz w:val="24"/>
          <w:szCs w:val="24"/>
        </w:rPr>
        <w:t>Jurnal Ilmiah Kebidanan (Scientific Journal of Midwifery)</w:t>
      </w:r>
      <w:r>
        <w:rPr>
          <w:rFonts w:ascii="Times New Roman" w:hAnsi="Times New Roman" w:cs="Times New Roman"/>
          <w:i/>
          <w:sz w:val="24"/>
          <w:szCs w:val="24"/>
        </w:rPr>
        <w:t>: “</w:t>
      </w:r>
      <w:r w:rsidRPr="0032061E">
        <w:rPr>
          <w:rFonts w:ascii="Times New Roman" w:hAnsi="Times New Roman" w:cs="Times New Roman"/>
          <w:i/>
          <w:sz w:val="24"/>
          <w:szCs w:val="24"/>
        </w:rPr>
        <w:t>Frekuensi dan Faktor Risiko Kunjungan Antenatal Care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32061E">
        <w:rPr>
          <w:rFonts w:ascii="Times New Roman" w:hAnsi="Times New Roman" w:cs="Times New Roman"/>
          <w:sz w:val="24"/>
          <w:szCs w:val="24"/>
        </w:rPr>
        <w:t>Vol 6, No. 1 Tahun 2020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5809">
        <w:rPr>
          <w:rFonts w:ascii="Times New Roman" w:hAnsi="Times New Roman" w:cs="Times New Roman"/>
          <w:sz w:val="24"/>
          <w:szCs w:val="24"/>
        </w:rPr>
        <w:t>Putra, S.R.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809">
        <w:rPr>
          <w:rFonts w:ascii="Times New Roman" w:hAnsi="Times New Roman" w:cs="Times New Roman"/>
          <w:sz w:val="24"/>
          <w:szCs w:val="24"/>
        </w:rPr>
        <w:t>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809">
        <w:rPr>
          <w:rFonts w:ascii="Times New Roman" w:hAnsi="Times New Roman" w:cs="Times New Roman"/>
          <w:i/>
          <w:sz w:val="24"/>
          <w:szCs w:val="24"/>
        </w:rPr>
        <w:t>Asuhan Neonatus Bayi dan Balitan untuk Keperawatan dan Kebidanan</w:t>
      </w:r>
      <w:r w:rsidRPr="00085809">
        <w:rPr>
          <w:rFonts w:ascii="Times New Roman" w:hAnsi="Times New Roman" w:cs="Times New Roman"/>
          <w:sz w:val="24"/>
          <w:szCs w:val="24"/>
        </w:rPr>
        <w:t>. Jogjakarta: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809">
        <w:rPr>
          <w:rFonts w:ascii="Times New Roman" w:hAnsi="Times New Roman" w:cs="Times New Roman"/>
          <w:sz w:val="24"/>
          <w:szCs w:val="24"/>
        </w:rPr>
        <w:t>Diva Press</w:t>
      </w:r>
    </w:p>
    <w:p w:rsidR="00464DC0" w:rsidRPr="002A1917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917">
        <w:rPr>
          <w:rFonts w:ascii="Times New Roman" w:hAnsi="Times New Roman" w:cs="Times New Roman"/>
          <w:sz w:val="24"/>
          <w:szCs w:val="24"/>
        </w:rPr>
        <w:t>Saleha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91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2A1917">
        <w:rPr>
          <w:rFonts w:ascii="Times New Roman" w:hAnsi="Times New Roman" w:cs="Times New Roman"/>
          <w:sz w:val="24"/>
          <w:szCs w:val="24"/>
        </w:rPr>
        <w:t xml:space="preserve">. </w:t>
      </w:r>
      <w:r w:rsidRPr="002A1917">
        <w:rPr>
          <w:rFonts w:ascii="Times New Roman" w:hAnsi="Times New Roman" w:cs="Times New Roman"/>
          <w:i/>
          <w:sz w:val="24"/>
          <w:szCs w:val="24"/>
        </w:rPr>
        <w:t>Asuhan Kebidanan pada Masa Nifas</w:t>
      </w:r>
      <w:r w:rsidRPr="002A1917">
        <w:rPr>
          <w:rFonts w:ascii="Times New Roman" w:hAnsi="Times New Roman" w:cs="Times New Roman"/>
          <w:sz w:val="24"/>
          <w:szCs w:val="24"/>
        </w:rPr>
        <w:t>. Jakarta: Salemba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917">
        <w:rPr>
          <w:rFonts w:ascii="Times New Roman" w:hAnsi="Times New Roman" w:cs="Times New Roman"/>
          <w:sz w:val="24"/>
          <w:szCs w:val="24"/>
        </w:rPr>
        <w:t>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Siswosuharjo, Suwigno., dkk. 2013. </w:t>
      </w:r>
      <w:r>
        <w:rPr>
          <w:rFonts w:ascii="Times New Roman" w:hAnsi="Times New Roman" w:cs="Times New Roman"/>
          <w:i/>
          <w:sz w:val="24"/>
          <w:szCs w:val="24"/>
        </w:rPr>
        <w:t>Panduan Super Lengkap Hamil Sehat.</w:t>
      </w:r>
      <w:r>
        <w:rPr>
          <w:rFonts w:ascii="Times New Roman" w:hAnsi="Times New Roman" w:cs="Times New Roman"/>
          <w:sz w:val="24"/>
          <w:szCs w:val="24"/>
        </w:rPr>
        <w:t xml:space="preserve"> Jakarta: Penebar Swadaya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Sulistyawati, Ari. 2009. </w:t>
      </w:r>
      <w:r>
        <w:rPr>
          <w:rFonts w:ascii="Times New Roman" w:hAnsi="Times New Roman" w:cs="Times New Roman"/>
          <w:i/>
          <w:sz w:val="24"/>
          <w:szCs w:val="24"/>
        </w:rPr>
        <w:t>Buku Ajar Asuhan Kebidanan pada Ibu Nifas.</w:t>
      </w:r>
      <w:r>
        <w:rPr>
          <w:rFonts w:ascii="Times New Roman" w:hAnsi="Times New Roman" w:cs="Times New Roman"/>
          <w:sz w:val="24"/>
          <w:szCs w:val="24"/>
        </w:rPr>
        <w:t xml:space="preserve"> Yogyakarta: Andi Offset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______________. 2013. </w:t>
      </w:r>
      <w:r>
        <w:rPr>
          <w:rFonts w:ascii="Times New Roman" w:hAnsi="Times New Roman" w:cs="Times New Roman"/>
          <w:i/>
          <w:sz w:val="24"/>
          <w:szCs w:val="24"/>
        </w:rPr>
        <w:t>Asuhan Kebidanan pada Masa Kehamilan.</w:t>
      </w:r>
      <w:r>
        <w:rPr>
          <w:rFonts w:ascii="Times New Roman" w:hAnsi="Times New Roman" w:cs="Times New Roman"/>
          <w:sz w:val="24"/>
          <w:szCs w:val="24"/>
        </w:rPr>
        <w:t xml:space="preserve"> Jakarta: Salemba 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Sumaryani, Sri., dkk. 2015. Laporan Pengabdian Masyarakat : “</w:t>
      </w:r>
      <w:r>
        <w:rPr>
          <w:rFonts w:ascii="Times New Roman" w:hAnsi="Times New Roman" w:cs="Times New Roman"/>
          <w:i/>
          <w:sz w:val="24"/>
          <w:szCs w:val="24"/>
        </w:rPr>
        <w:t>Senam Nifas pada Ibu Post Partum d</w:t>
      </w:r>
      <w:r w:rsidRPr="000F5980">
        <w:rPr>
          <w:rFonts w:ascii="Times New Roman" w:hAnsi="Times New Roman" w:cs="Times New Roman"/>
          <w:i/>
          <w:sz w:val="24"/>
          <w:szCs w:val="24"/>
        </w:rPr>
        <w:t>i Desa Meijing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980">
        <w:rPr>
          <w:rFonts w:ascii="Times New Roman" w:hAnsi="Times New Roman" w:cs="Times New Roman"/>
          <w:i/>
          <w:sz w:val="24"/>
          <w:szCs w:val="24"/>
        </w:rPr>
        <w:t>Lor Rt 02 / Rw 01 Ambar Ketawang Gamping, Sleman,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980">
        <w:rPr>
          <w:rFonts w:ascii="Times New Roman" w:hAnsi="Times New Roman" w:cs="Times New Roman"/>
          <w:i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”. Yogyakarta: Universitas Muhammadiyah Yogyakarta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Susanti, Ari., dkk. 2018. </w:t>
      </w:r>
      <w:r>
        <w:rPr>
          <w:rFonts w:ascii="Times New Roman" w:hAnsi="Times New Roman" w:cs="Times New Roman"/>
          <w:i/>
          <w:sz w:val="24"/>
          <w:szCs w:val="24"/>
        </w:rPr>
        <w:t>Konsep Kesinambungan Asuhan Kebidanan.</w:t>
      </w:r>
      <w:r>
        <w:rPr>
          <w:rFonts w:ascii="Times New Roman" w:hAnsi="Times New Roman" w:cs="Times New Roman"/>
          <w:sz w:val="24"/>
          <w:szCs w:val="24"/>
        </w:rPr>
        <w:t xml:space="preserve"> Yogyakarta: Nuha Medika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Susiana, Sali. 2019. </w:t>
      </w:r>
      <w:r w:rsidRPr="00B02CA9">
        <w:rPr>
          <w:rFonts w:ascii="Times New Roman" w:hAnsi="Times New Roman" w:cs="Times New Roman"/>
          <w:sz w:val="24"/>
          <w:szCs w:val="24"/>
        </w:rPr>
        <w:t>Kaji</w:t>
      </w:r>
      <w:r>
        <w:rPr>
          <w:rFonts w:ascii="Times New Roman" w:hAnsi="Times New Roman" w:cs="Times New Roman"/>
          <w:sz w:val="24"/>
          <w:szCs w:val="24"/>
        </w:rPr>
        <w:t>an Singkat Terhadap Isu Aktual d</w:t>
      </w:r>
      <w:r w:rsidRPr="00B02CA9">
        <w:rPr>
          <w:rFonts w:ascii="Times New Roman" w:hAnsi="Times New Roman" w:cs="Times New Roman"/>
          <w:sz w:val="24"/>
          <w:szCs w:val="24"/>
        </w:rPr>
        <w:t>an Strategis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02CA9">
        <w:rPr>
          <w:rFonts w:ascii="Times New Roman" w:hAnsi="Times New Roman" w:cs="Times New Roman"/>
          <w:i/>
          <w:sz w:val="24"/>
          <w:szCs w:val="24"/>
        </w:rPr>
        <w:t>Angka Kematian Ibu: Faktor Penyebab Dan Upaya Penanganannya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2CA9">
        <w:rPr>
          <w:rFonts w:ascii="Times New Roman" w:hAnsi="Times New Roman" w:cs="Times New Roman"/>
          <w:sz w:val="24"/>
          <w:szCs w:val="24"/>
        </w:rPr>
        <w:t>Vol. XI, No.24/II/Puslit/Desember/2019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Sutanto, Andina Vita. 2019. </w:t>
      </w:r>
      <w:r>
        <w:rPr>
          <w:rFonts w:ascii="Times New Roman" w:hAnsi="Times New Roman" w:cs="Times New Roman"/>
          <w:i/>
          <w:sz w:val="24"/>
          <w:szCs w:val="24"/>
        </w:rPr>
        <w:t>Asuhan Kebidanan Nifas dan Menyusui: Teori dalam Praktik Kebidanan Profesional</w:t>
      </w:r>
      <w:r>
        <w:rPr>
          <w:rFonts w:ascii="Times New Roman" w:hAnsi="Times New Roman" w:cs="Times New Roman"/>
          <w:sz w:val="24"/>
          <w:szCs w:val="24"/>
        </w:rPr>
        <w:t>. Jakarta: Pustaka Baru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917">
        <w:rPr>
          <w:rFonts w:ascii="Times New Roman" w:hAnsi="Times New Roman" w:cs="Times New Roman"/>
          <w:sz w:val="24"/>
          <w:szCs w:val="24"/>
        </w:rPr>
        <w:t xml:space="preserve">Wahyuni, S. (2012). </w:t>
      </w:r>
      <w:r w:rsidRPr="00085809">
        <w:rPr>
          <w:rFonts w:ascii="Times New Roman" w:hAnsi="Times New Roman" w:cs="Times New Roman"/>
          <w:i/>
          <w:sz w:val="24"/>
          <w:szCs w:val="24"/>
        </w:rPr>
        <w:t>Asuhan Neonatus, Bayi &amp; Balita Penuntun Belajar Praktik Klinik</w:t>
      </w:r>
      <w:r w:rsidRPr="002A1917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917">
        <w:rPr>
          <w:rFonts w:ascii="Times New Roman" w:hAnsi="Times New Roman" w:cs="Times New Roman"/>
          <w:sz w:val="24"/>
          <w:szCs w:val="24"/>
        </w:rPr>
        <w:t>EGC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Walyani, Elisabeth Siwi. 2015. </w:t>
      </w:r>
      <w:r>
        <w:rPr>
          <w:rFonts w:ascii="Times New Roman" w:hAnsi="Times New Roman" w:cs="Times New Roman"/>
          <w:i/>
          <w:sz w:val="24"/>
          <w:szCs w:val="24"/>
        </w:rPr>
        <w:t>Asuhan Kebidanan pada Kehamilan</w:t>
      </w:r>
      <w:r>
        <w:rPr>
          <w:rFonts w:ascii="Times New Roman" w:hAnsi="Times New Roman" w:cs="Times New Roman"/>
          <w:sz w:val="24"/>
          <w:szCs w:val="24"/>
        </w:rPr>
        <w:t>. Yogyakarta: Pustaka Baru Press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Yanti, Damai., Sundawati, Dian. </w:t>
      </w:r>
      <w:r>
        <w:rPr>
          <w:rFonts w:ascii="Times New Roman" w:hAnsi="Times New Roman" w:cs="Times New Roman"/>
          <w:i/>
          <w:sz w:val="24"/>
          <w:szCs w:val="24"/>
        </w:rPr>
        <w:t>Asuhan Kebidanan Masa Nifas Belajar Menjadi Bidan Profesional.</w:t>
      </w:r>
      <w:r>
        <w:rPr>
          <w:rFonts w:ascii="Times New Roman" w:hAnsi="Times New Roman" w:cs="Times New Roman"/>
          <w:sz w:val="24"/>
          <w:szCs w:val="24"/>
        </w:rPr>
        <w:t xml:space="preserve"> Jawa Barat: Refika Aditama, 2014</w:t>
      </w:r>
    </w:p>
    <w:p w:rsidR="00464DC0" w:rsidRDefault="00464DC0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4AF4" w:rsidRDefault="00DD4AF4" w:rsidP="00464D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Yulianti, Lia., Rukiah, A Yeyeh.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Asuhan Kebidanan Kehamilan Berdasarkan Kurikurum Berbasis Kompetensi Disertai Daftar Tilik Langkah Pemeriksaan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Kehamilan dan Contoh Soal Kompetensi.</w:t>
      </w:r>
      <w:r>
        <w:rPr>
          <w:rFonts w:ascii="Times New Roman" w:hAnsi="Times New Roman" w:cs="Times New Roman"/>
          <w:sz w:val="24"/>
          <w:szCs w:val="24"/>
        </w:rPr>
        <w:t xml:space="preserve"> Jakarta: Trans Info Media.</w:t>
      </w:r>
    </w:p>
    <w:sectPr w:rsidR="00DD4AF4" w:rsidSect="004C781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51" w:rsidRDefault="001B2451" w:rsidP="005D6D75">
      <w:pPr>
        <w:spacing w:after="0" w:line="240" w:lineRule="auto"/>
      </w:pPr>
      <w:r>
        <w:separator/>
      </w:r>
    </w:p>
  </w:endnote>
  <w:endnote w:type="continuationSeparator" w:id="0">
    <w:p w:rsidR="001B2451" w:rsidRDefault="001B2451" w:rsidP="005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51" w:rsidRDefault="001B2451" w:rsidP="005D6D75">
      <w:pPr>
        <w:spacing w:after="0" w:line="240" w:lineRule="auto"/>
      </w:pPr>
      <w:r>
        <w:separator/>
      </w:r>
    </w:p>
  </w:footnote>
  <w:footnote w:type="continuationSeparator" w:id="0">
    <w:p w:rsidR="001B2451" w:rsidRDefault="001B2451" w:rsidP="005D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A88"/>
    <w:multiLevelType w:val="hybridMultilevel"/>
    <w:tmpl w:val="122A428C"/>
    <w:lvl w:ilvl="0" w:tplc="5D78394C">
      <w:start w:val="1"/>
      <w:numFmt w:val="decimal"/>
      <w:lvlText w:val="%1."/>
      <w:lvlJc w:val="left"/>
      <w:pPr>
        <w:ind w:left="2220" w:hanging="18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2C3F7E"/>
    <w:multiLevelType w:val="hybridMultilevel"/>
    <w:tmpl w:val="0A42EEBC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551EDF26">
      <w:start w:val="1"/>
      <w:numFmt w:val="decimal"/>
      <w:lvlText w:val="%2)"/>
      <w:lvlJc w:val="left"/>
      <w:pPr>
        <w:ind w:left="2007" w:hanging="360"/>
      </w:pPr>
      <w:rPr>
        <w:i w:val="0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87B5CC3"/>
    <w:multiLevelType w:val="multilevel"/>
    <w:tmpl w:val="6C9292D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9"/>
    <w:rsid w:val="00001E83"/>
    <w:rsid w:val="00085809"/>
    <w:rsid w:val="000D1931"/>
    <w:rsid w:val="000F059C"/>
    <w:rsid w:val="000F5980"/>
    <w:rsid w:val="0013144B"/>
    <w:rsid w:val="0014591F"/>
    <w:rsid w:val="001812E2"/>
    <w:rsid w:val="001A32D4"/>
    <w:rsid w:val="001B2451"/>
    <w:rsid w:val="00235187"/>
    <w:rsid w:val="00247C6B"/>
    <w:rsid w:val="00280B44"/>
    <w:rsid w:val="002A1917"/>
    <w:rsid w:val="002E57F7"/>
    <w:rsid w:val="0032061E"/>
    <w:rsid w:val="0035177D"/>
    <w:rsid w:val="00353032"/>
    <w:rsid w:val="00373DF9"/>
    <w:rsid w:val="0038712B"/>
    <w:rsid w:val="00392D00"/>
    <w:rsid w:val="00420E70"/>
    <w:rsid w:val="004413B5"/>
    <w:rsid w:val="004419B1"/>
    <w:rsid w:val="00464DC0"/>
    <w:rsid w:val="00472FBB"/>
    <w:rsid w:val="004769E2"/>
    <w:rsid w:val="004C7819"/>
    <w:rsid w:val="004F3B57"/>
    <w:rsid w:val="004F4F4F"/>
    <w:rsid w:val="005072E3"/>
    <w:rsid w:val="0054105F"/>
    <w:rsid w:val="0054512A"/>
    <w:rsid w:val="00572D33"/>
    <w:rsid w:val="005920E0"/>
    <w:rsid w:val="005D6D75"/>
    <w:rsid w:val="0064014F"/>
    <w:rsid w:val="00676176"/>
    <w:rsid w:val="00694F4F"/>
    <w:rsid w:val="006B73DA"/>
    <w:rsid w:val="006C5BCC"/>
    <w:rsid w:val="006D022C"/>
    <w:rsid w:val="006D4020"/>
    <w:rsid w:val="0075274A"/>
    <w:rsid w:val="00757DE0"/>
    <w:rsid w:val="007615E8"/>
    <w:rsid w:val="007870CB"/>
    <w:rsid w:val="007B3BA6"/>
    <w:rsid w:val="007B78BE"/>
    <w:rsid w:val="007D4465"/>
    <w:rsid w:val="007F7CA0"/>
    <w:rsid w:val="00825ECC"/>
    <w:rsid w:val="00870E97"/>
    <w:rsid w:val="008760FB"/>
    <w:rsid w:val="00925164"/>
    <w:rsid w:val="009405E1"/>
    <w:rsid w:val="00944F96"/>
    <w:rsid w:val="00962625"/>
    <w:rsid w:val="009A304A"/>
    <w:rsid w:val="009D1213"/>
    <w:rsid w:val="00A26EF0"/>
    <w:rsid w:val="00A351CA"/>
    <w:rsid w:val="00A41CDD"/>
    <w:rsid w:val="00AD5341"/>
    <w:rsid w:val="00B01167"/>
    <w:rsid w:val="00B02CA9"/>
    <w:rsid w:val="00BC033B"/>
    <w:rsid w:val="00BD0390"/>
    <w:rsid w:val="00C513B0"/>
    <w:rsid w:val="00C86135"/>
    <w:rsid w:val="00CA62DD"/>
    <w:rsid w:val="00D3714B"/>
    <w:rsid w:val="00D54050"/>
    <w:rsid w:val="00DB7EB6"/>
    <w:rsid w:val="00DD4AF4"/>
    <w:rsid w:val="00DE6EC8"/>
    <w:rsid w:val="00E257E0"/>
    <w:rsid w:val="00E72BC3"/>
    <w:rsid w:val="00E76AB1"/>
    <w:rsid w:val="00ED2790"/>
    <w:rsid w:val="00F30F69"/>
    <w:rsid w:val="00F7220B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6521"/>
  <w15:chartTrackingRefBased/>
  <w15:docId w15:val="{8AD53FBA-8941-45BA-A193-5201C64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75"/>
  </w:style>
  <w:style w:type="paragraph" w:styleId="Heading1">
    <w:name w:val="heading 1"/>
    <w:basedOn w:val="Normal"/>
    <w:next w:val="Normal"/>
    <w:link w:val="Heading1Char"/>
    <w:uiPriority w:val="9"/>
    <w:qFormat/>
    <w:rsid w:val="005D6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D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35"/>
    <w:pPr>
      <w:ind w:left="720"/>
      <w:contextualSpacing/>
    </w:pPr>
  </w:style>
  <w:style w:type="table" w:styleId="TableGrid">
    <w:name w:val="Table Grid"/>
    <w:basedOn w:val="TableNormal"/>
    <w:uiPriority w:val="39"/>
    <w:rsid w:val="0075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75"/>
  </w:style>
  <w:style w:type="paragraph" w:styleId="Footer">
    <w:name w:val="footer"/>
    <w:basedOn w:val="Normal"/>
    <w:link w:val="FooterChar"/>
    <w:uiPriority w:val="99"/>
    <w:unhideWhenUsed/>
    <w:rsid w:val="005D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75"/>
  </w:style>
  <w:style w:type="character" w:customStyle="1" w:styleId="Heading1Char">
    <w:name w:val="Heading 1 Char"/>
    <w:basedOn w:val="DefaultParagraphFont"/>
    <w:link w:val="Heading1"/>
    <w:uiPriority w:val="9"/>
    <w:rsid w:val="005D6D7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D7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D7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D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D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D7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D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D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D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D7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D7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6D7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D6D7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6D75"/>
    <w:rPr>
      <w:i/>
      <w:iCs/>
      <w:color w:val="auto"/>
    </w:rPr>
  </w:style>
  <w:style w:type="paragraph" w:styleId="NoSpacing">
    <w:name w:val="No Spacing"/>
    <w:uiPriority w:val="1"/>
    <w:qFormat/>
    <w:rsid w:val="005D6D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D7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D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D7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D7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D6D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6D7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6D7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D6D7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D6D7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D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62D5-F1D0-4583-8FE4-7C889C32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TAMMA-LANREA</dc:creator>
  <cp:keywords/>
  <dc:description/>
  <cp:lastModifiedBy>TAMMA-LANREA</cp:lastModifiedBy>
  <cp:revision>2</cp:revision>
  <dcterms:created xsi:type="dcterms:W3CDTF">2021-06-03T05:42:00Z</dcterms:created>
  <dcterms:modified xsi:type="dcterms:W3CDTF">2021-06-03T05:42:00Z</dcterms:modified>
</cp:coreProperties>
</file>