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E0" w:rsidRPr="000D5AEA" w:rsidRDefault="005A50E0" w:rsidP="005A50E0">
      <w:pPr>
        <w:pStyle w:val="Heading2"/>
        <w:spacing w:before="102"/>
        <w:ind w:left="1688" w:right="3320"/>
      </w:pPr>
      <w:r w:rsidRPr="000D5AEA">
        <w:t>KEMENTERIAN KESEHATAN REPUBLIK INDONESIA</w:t>
      </w:r>
      <w:r w:rsidRPr="000D5AEA">
        <w:rPr>
          <w:spacing w:val="-57"/>
        </w:rPr>
        <w:t xml:space="preserve"> </w:t>
      </w:r>
      <w:r w:rsidRPr="000D5AEA">
        <w:t>POLITEKNIK KESEHATAN KEMENKES RIAU</w:t>
      </w:r>
      <w:r w:rsidRPr="000D5AEA">
        <w:rPr>
          <w:spacing w:val="1"/>
        </w:rPr>
        <w:t xml:space="preserve"> </w:t>
      </w:r>
      <w:r w:rsidRPr="000D5AEA">
        <w:t>PROGRAM</w:t>
      </w:r>
      <w:r w:rsidRPr="000D5AEA">
        <w:rPr>
          <w:spacing w:val="-2"/>
        </w:rPr>
        <w:t xml:space="preserve"> </w:t>
      </w:r>
      <w:r w:rsidRPr="000D5AEA">
        <w:t>STUDI DIII KEBIDANAN</w:t>
      </w:r>
    </w:p>
    <w:p w:rsidR="005A50E0" w:rsidRPr="000D5AEA" w:rsidRDefault="005A50E0" w:rsidP="005A50E0">
      <w:pPr>
        <w:pStyle w:val="BodyText"/>
        <w:rPr>
          <w:b/>
        </w:rPr>
      </w:pPr>
    </w:p>
    <w:p w:rsidR="005A50E0" w:rsidRPr="000D5AEA" w:rsidRDefault="005A50E0" w:rsidP="005A50E0">
      <w:pPr>
        <w:spacing w:before="1" w:line="480" w:lineRule="auto"/>
        <w:ind w:left="1688" w:right="5295"/>
        <w:rPr>
          <w:b/>
          <w:sz w:val="24"/>
        </w:rPr>
      </w:pPr>
      <w:r w:rsidRPr="000D5AEA">
        <w:rPr>
          <w:b/>
          <w:sz w:val="24"/>
        </w:rPr>
        <w:t>LAPORAN TUGAS AKHIR, JUNI 2022</w:t>
      </w:r>
      <w:r w:rsidRPr="000D5AEA">
        <w:rPr>
          <w:b/>
          <w:spacing w:val="-57"/>
          <w:sz w:val="24"/>
        </w:rPr>
        <w:t xml:space="preserve"> </w:t>
      </w:r>
      <w:r w:rsidRPr="000D5AEA">
        <w:rPr>
          <w:b/>
          <w:sz w:val="24"/>
        </w:rPr>
        <w:t>DWI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HATIKA</w:t>
      </w:r>
    </w:p>
    <w:p w:rsidR="005A50E0" w:rsidRPr="000D5AEA" w:rsidRDefault="005A50E0" w:rsidP="005A50E0">
      <w:pPr>
        <w:pStyle w:val="Heading2"/>
        <w:ind w:left="1688"/>
      </w:pPr>
      <w:r w:rsidRPr="000D5AEA">
        <w:t>ASUHAN</w:t>
      </w:r>
      <w:r w:rsidRPr="000D5AEA">
        <w:rPr>
          <w:spacing w:val="-2"/>
        </w:rPr>
        <w:t xml:space="preserve"> </w:t>
      </w:r>
      <w:r w:rsidRPr="000D5AEA">
        <w:t>KEBIDANAN</w:t>
      </w:r>
      <w:r w:rsidRPr="000D5AEA">
        <w:rPr>
          <w:spacing w:val="-1"/>
        </w:rPr>
        <w:t xml:space="preserve"> </w:t>
      </w:r>
      <w:r w:rsidRPr="000D5AEA">
        <w:t>KOMPREHENSIF</w:t>
      </w:r>
      <w:r w:rsidRPr="000D5AEA">
        <w:rPr>
          <w:spacing w:val="-1"/>
        </w:rPr>
        <w:t xml:space="preserve"> </w:t>
      </w:r>
      <w:r w:rsidRPr="000D5AEA">
        <w:t>PADA</w:t>
      </w:r>
      <w:r w:rsidRPr="000D5AEA">
        <w:rPr>
          <w:spacing w:val="-1"/>
        </w:rPr>
        <w:t xml:space="preserve"> </w:t>
      </w:r>
      <w:r w:rsidRPr="000D5AEA">
        <w:t>NY.</w:t>
      </w:r>
      <w:r w:rsidRPr="000D5AEA">
        <w:rPr>
          <w:spacing w:val="-1"/>
        </w:rPr>
        <w:t xml:space="preserve"> </w:t>
      </w:r>
      <w:r w:rsidRPr="000D5AEA">
        <w:t>E</w:t>
      </w:r>
    </w:p>
    <w:p w:rsidR="005A50E0" w:rsidRPr="000D5AEA" w:rsidRDefault="005A50E0" w:rsidP="005A50E0">
      <w:pPr>
        <w:ind w:left="1688"/>
        <w:rPr>
          <w:b/>
          <w:sz w:val="24"/>
        </w:rPr>
      </w:pPr>
      <w:r w:rsidRPr="000D5AEA">
        <w:rPr>
          <w:b/>
          <w:sz w:val="24"/>
        </w:rPr>
        <w:t>DI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PRAKTIK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MANDIRI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BIDAN (PMB)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HASNA</w:t>
      </w:r>
      <w:r w:rsidRPr="000D5AEA">
        <w:rPr>
          <w:b/>
          <w:spacing w:val="-2"/>
          <w:sz w:val="24"/>
        </w:rPr>
        <w:t xml:space="preserve"> </w:t>
      </w:r>
      <w:r w:rsidRPr="000D5AEA">
        <w:rPr>
          <w:b/>
          <w:sz w:val="24"/>
        </w:rPr>
        <w:t>DEWI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PEKANBARU</w:t>
      </w:r>
    </w:p>
    <w:p w:rsidR="005A50E0" w:rsidRPr="000D5AEA" w:rsidRDefault="005A50E0" w:rsidP="005A50E0">
      <w:pPr>
        <w:pStyle w:val="BodyText"/>
        <w:spacing w:before="11"/>
        <w:rPr>
          <w:b/>
          <w:sz w:val="23"/>
        </w:rPr>
      </w:pPr>
    </w:p>
    <w:p w:rsidR="005A50E0" w:rsidRPr="000D5AEA" w:rsidRDefault="005A50E0" w:rsidP="005A50E0">
      <w:pPr>
        <w:pStyle w:val="Heading2"/>
        <w:ind w:left="168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233045</wp:posOffset>
                </wp:positionV>
                <wp:extent cx="5207000" cy="1270"/>
                <wp:effectExtent l="17145" t="19050" r="1460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0"/>
                        </a:xfrm>
                        <a:custGeom>
                          <a:avLst/>
                          <a:gdLst>
                            <a:gd name="T0" fmla="+- 0 2067 2067"/>
                            <a:gd name="T1" fmla="*/ T0 w 8200"/>
                            <a:gd name="T2" fmla="+- 0 10267 2067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03.35pt;margin-top:18.35pt;width:4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" path="m,l8200,e" filled="f" strokeweight="2.25pt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 w:rsidRPr="000D5AEA">
        <w:t>xi+106</w:t>
      </w:r>
      <w:r w:rsidRPr="000D5AEA">
        <w:rPr>
          <w:spacing w:val="-1"/>
        </w:rPr>
        <w:t xml:space="preserve"> </w:t>
      </w:r>
      <w:r w:rsidRPr="000D5AEA">
        <w:t>halaman, 3</w:t>
      </w:r>
      <w:r w:rsidRPr="000D5AEA">
        <w:rPr>
          <w:spacing w:val="-1"/>
        </w:rPr>
        <w:t xml:space="preserve"> </w:t>
      </w:r>
      <w:r w:rsidRPr="000D5AEA">
        <w:t>table,</w:t>
      </w:r>
      <w:r w:rsidRPr="000D5AEA">
        <w:rPr>
          <w:spacing w:val="-2"/>
        </w:rPr>
        <w:t xml:space="preserve"> </w:t>
      </w:r>
      <w:r w:rsidRPr="000D5AEA">
        <w:t>10</w:t>
      </w:r>
      <w:r w:rsidRPr="000D5AEA">
        <w:rPr>
          <w:spacing w:val="-1"/>
        </w:rPr>
        <w:t xml:space="preserve"> </w:t>
      </w:r>
      <w:r w:rsidRPr="000D5AEA">
        <w:t>lampiran</w:t>
      </w:r>
    </w:p>
    <w:p w:rsidR="005A50E0" w:rsidRPr="000D5AEA" w:rsidRDefault="005A50E0" w:rsidP="005A50E0">
      <w:pPr>
        <w:pStyle w:val="Heading2"/>
        <w:spacing w:before="134"/>
        <w:ind w:left="1854" w:right="1700"/>
        <w:jc w:val="center"/>
      </w:pPr>
      <w:bookmarkStart w:id="0" w:name="_TOC_250053"/>
      <w:bookmarkEnd w:id="0"/>
      <w:r w:rsidRPr="000D5AEA">
        <w:t>ABSTRAK</w:t>
      </w:r>
    </w:p>
    <w:p w:rsidR="005A50E0" w:rsidRPr="000D5AEA" w:rsidRDefault="005A50E0" w:rsidP="005A50E0">
      <w:pPr>
        <w:pStyle w:val="BodyText"/>
        <w:spacing w:before="11"/>
        <w:rPr>
          <w:b/>
          <w:sz w:val="23"/>
        </w:rPr>
      </w:pPr>
    </w:p>
    <w:p w:rsidR="005A50E0" w:rsidRPr="000D5AEA" w:rsidRDefault="005A50E0" w:rsidP="005A50E0">
      <w:pPr>
        <w:pStyle w:val="BodyText"/>
        <w:ind w:left="1688" w:right="1535" w:firstLine="720"/>
        <w:jc w:val="both"/>
      </w:pPr>
      <w:r w:rsidRPr="000D5AEA">
        <w:t>Bidan</w:t>
      </w:r>
      <w:r w:rsidRPr="000D5AEA">
        <w:rPr>
          <w:spacing w:val="1"/>
        </w:rPr>
        <w:t xml:space="preserve"> </w:t>
      </w:r>
      <w:r w:rsidRPr="000D5AEA">
        <w:t>berperan</w:t>
      </w:r>
      <w:r w:rsidRPr="000D5AEA">
        <w:rPr>
          <w:spacing w:val="1"/>
        </w:rPr>
        <w:t xml:space="preserve"> </w:t>
      </w:r>
      <w:r w:rsidRPr="000D5AEA">
        <w:t>penting</w:t>
      </w:r>
      <w:r w:rsidRPr="000D5AEA">
        <w:rPr>
          <w:spacing w:val="1"/>
        </w:rPr>
        <w:t xml:space="preserve"> </w:t>
      </w:r>
      <w:r w:rsidRPr="000D5AEA">
        <w:t>dalam</w:t>
      </w:r>
      <w:r w:rsidRPr="000D5AEA">
        <w:rPr>
          <w:spacing w:val="1"/>
        </w:rPr>
        <w:t xml:space="preserve"> </w:t>
      </w:r>
      <w:r w:rsidRPr="000D5AEA">
        <w:t>upaya</w:t>
      </w:r>
      <w:r w:rsidRPr="000D5AEA">
        <w:rPr>
          <w:spacing w:val="1"/>
        </w:rPr>
        <w:t xml:space="preserve"> </w:t>
      </w:r>
      <w:r w:rsidRPr="000D5AEA">
        <w:t>penurunan</w:t>
      </w:r>
      <w:r w:rsidRPr="000D5AEA">
        <w:rPr>
          <w:spacing w:val="1"/>
        </w:rPr>
        <w:t xml:space="preserve"> </w:t>
      </w:r>
      <w:r w:rsidRPr="000D5AEA">
        <w:t>AKI</w:t>
      </w:r>
      <w:r w:rsidRPr="000D5AEA">
        <w:rPr>
          <w:spacing w:val="1"/>
        </w:rPr>
        <w:t xml:space="preserve"> </w:t>
      </w:r>
      <w:r w:rsidRPr="000D5AEA">
        <w:t>dan</w:t>
      </w:r>
      <w:r w:rsidRPr="000D5AEA">
        <w:rPr>
          <w:spacing w:val="1"/>
        </w:rPr>
        <w:t xml:space="preserve"> </w:t>
      </w:r>
      <w:r w:rsidRPr="000D5AEA">
        <w:t>AKB,</w:t>
      </w:r>
      <w:r w:rsidRPr="000D5AEA">
        <w:rPr>
          <w:spacing w:val="1"/>
        </w:rPr>
        <w:t xml:space="preserve"> </w:t>
      </w:r>
      <w:r w:rsidRPr="000D5AEA">
        <w:t>yaitu</w:t>
      </w:r>
      <w:r w:rsidRPr="000D5AEA">
        <w:rPr>
          <w:spacing w:val="-57"/>
        </w:rPr>
        <w:t xml:space="preserve"> </w:t>
      </w:r>
      <w:r w:rsidRPr="000D5AEA">
        <w:t>melakukan asuhan kebidanan yang komprehensif dengan tujuan mendeteksi dini</w:t>
      </w:r>
      <w:r w:rsidRPr="000D5AEA">
        <w:rPr>
          <w:spacing w:val="1"/>
        </w:rPr>
        <w:t xml:space="preserve"> </w:t>
      </w:r>
      <w:r w:rsidRPr="000D5AEA">
        <w:t>komplikasi yang mungkin terjadi pada ibu hamil, bersalin, dan bayi baru lahir. Studi kasus ini bertujuan untuk memberikan</w:t>
      </w:r>
      <w:r w:rsidRPr="000D5AEA">
        <w:rPr>
          <w:spacing w:val="1"/>
        </w:rPr>
        <w:t xml:space="preserve"> </w:t>
      </w:r>
      <w:r w:rsidRPr="000D5AEA">
        <w:t>asuhan</w:t>
      </w:r>
      <w:r w:rsidRPr="000D5AEA">
        <w:rPr>
          <w:spacing w:val="1"/>
        </w:rPr>
        <w:t xml:space="preserve"> </w:t>
      </w:r>
      <w:r w:rsidRPr="000D5AEA">
        <w:t>kebidanan</w:t>
      </w:r>
      <w:r w:rsidRPr="000D5AEA">
        <w:rPr>
          <w:spacing w:val="1"/>
        </w:rPr>
        <w:t xml:space="preserve"> </w:t>
      </w:r>
      <w:r w:rsidRPr="000D5AEA">
        <w:t>yang</w:t>
      </w:r>
      <w:r w:rsidRPr="000D5AEA">
        <w:rPr>
          <w:spacing w:val="1"/>
        </w:rPr>
        <w:t xml:space="preserve"> </w:t>
      </w:r>
      <w:r w:rsidRPr="000D5AEA">
        <w:t>menyeluruh</w:t>
      </w:r>
      <w:r w:rsidRPr="000D5AEA">
        <w:rPr>
          <w:spacing w:val="1"/>
        </w:rPr>
        <w:t xml:space="preserve"> </w:t>
      </w:r>
      <w:r w:rsidRPr="000D5AEA">
        <w:t>dan</w:t>
      </w:r>
      <w:r w:rsidRPr="000D5AEA">
        <w:rPr>
          <w:spacing w:val="1"/>
        </w:rPr>
        <w:t xml:space="preserve"> </w:t>
      </w:r>
      <w:r w:rsidRPr="000D5AEA">
        <w:t>berkesinambungan</w:t>
      </w:r>
      <w:r w:rsidRPr="000D5AEA">
        <w:rPr>
          <w:spacing w:val="1"/>
        </w:rPr>
        <w:t xml:space="preserve"> </w:t>
      </w:r>
      <w:r w:rsidRPr="000D5AEA">
        <w:t>sejak</w:t>
      </w:r>
      <w:r w:rsidRPr="000D5AEA">
        <w:rPr>
          <w:spacing w:val="1"/>
        </w:rPr>
        <w:t xml:space="preserve"> </w:t>
      </w:r>
      <w:r w:rsidRPr="000D5AEA">
        <w:t>ibu</w:t>
      </w:r>
      <w:r w:rsidRPr="000D5AEA">
        <w:rPr>
          <w:spacing w:val="1"/>
        </w:rPr>
        <w:t xml:space="preserve"> </w:t>
      </w:r>
      <w:r w:rsidRPr="000D5AEA">
        <w:t>hamil</w:t>
      </w:r>
      <w:r w:rsidRPr="000D5AEA">
        <w:rPr>
          <w:spacing w:val="1"/>
        </w:rPr>
        <w:t xml:space="preserve"> </w:t>
      </w:r>
      <w:r w:rsidRPr="000D5AEA">
        <w:t>trimester</w:t>
      </w:r>
      <w:r w:rsidRPr="000D5AEA">
        <w:rPr>
          <w:spacing w:val="-10"/>
        </w:rPr>
        <w:t xml:space="preserve"> </w:t>
      </w:r>
      <w:r w:rsidRPr="000D5AEA">
        <w:t>III,</w:t>
      </w:r>
      <w:r w:rsidRPr="000D5AEA">
        <w:rPr>
          <w:spacing w:val="-12"/>
        </w:rPr>
        <w:t xml:space="preserve"> </w:t>
      </w:r>
      <w:r w:rsidRPr="000D5AEA">
        <w:t>bersalin,</w:t>
      </w:r>
      <w:r w:rsidRPr="000D5AEA">
        <w:rPr>
          <w:spacing w:val="-10"/>
        </w:rPr>
        <w:t xml:space="preserve"> </w:t>
      </w:r>
      <w:r w:rsidRPr="000D5AEA">
        <w:t>nifas,</w:t>
      </w:r>
      <w:r w:rsidRPr="000D5AEA">
        <w:rPr>
          <w:spacing w:val="-9"/>
        </w:rPr>
        <w:t xml:space="preserve"> </w:t>
      </w:r>
      <w:r w:rsidRPr="000D5AEA">
        <w:t>KB</w:t>
      </w:r>
      <w:r w:rsidRPr="000D5AEA">
        <w:rPr>
          <w:spacing w:val="-10"/>
        </w:rPr>
        <w:t xml:space="preserve"> </w:t>
      </w:r>
      <w:r w:rsidRPr="000D5AEA">
        <w:t>serta</w:t>
      </w:r>
      <w:r w:rsidRPr="000D5AEA">
        <w:rPr>
          <w:spacing w:val="-12"/>
        </w:rPr>
        <w:t xml:space="preserve"> </w:t>
      </w:r>
      <w:r w:rsidRPr="000D5AEA">
        <w:t>neonatus.</w:t>
      </w:r>
      <w:r w:rsidRPr="000D5AEA">
        <w:rPr>
          <w:spacing w:val="-9"/>
        </w:rPr>
        <w:t xml:space="preserve"> </w:t>
      </w:r>
      <w:r w:rsidRPr="000D5AEA">
        <w:t>Pengambilan</w:t>
      </w:r>
      <w:r w:rsidRPr="000D5AEA">
        <w:rPr>
          <w:spacing w:val="-12"/>
        </w:rPr>
        <w:t xml:space="preserve"> </w:t>
      </w:r>
      <w:r w:rsidRPr="000D5AEA">
        <w:t>kasus</w:t>
      </w:r>
      <w:r w:rsidRPr="000D5AEA">
        <w:rPr>
          <w:spacing w:val="-10"/>
        </w:rPr>
        <w:t xml:space="preserve"> </w:t>
      </w:r>
      <w:r w:rsidRPr="000D5AEA">
        <w:t>dilaksanakan</w:t>
      </w:r>
      <w:r w:rsidRPr="000D5AEA">
        <w:rPr>
          <w:spacing w:val="-11"/>
        </w:rPr>
        <w:t xml:space="preserve"> </w:t>
      </w:r>
      <w:r w:rsidRPr="000D5AEA">
        <w:t>di</w:t>
      </w:r>
      <w:r w:rsidRPr="000D5AEA">
        <w:rPr>
          <w:spacing w:val="-57"/>
        </w:rPr>
        <w:t xml:space="preserve"> </w:t>
      </w:r>
      <w:r w:rsidRPr="000D5AEA">
        <w:rPr>
          <w:position w:val="2"/>
        </w:rPr>
        <w:t>PMB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Hasna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Dewi</w:t>
      </w:r>
      <w:r w:rsidRPr="000D5AEA">
        <w:rPr>
          <w:spacing w:val="-6"/>
          <w:position w:val="2"/>
        </w:rPr>
        <w:t xml:space="preserve"> </w:t>
      </w:r>
      <w:r w:rsidRPr="000D5AEA">
        <w:rPr>
          <w:position w:val="2"/>
        </w:rPr>
        <w:t>pada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bulan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Maret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2022</w:t>
      </w:r>
      <w:r w:rsidRPr="000D5AEA">
        <w:rPr>
          <w:spacing w:val="-6"/>
          <w:position w:val="2"/>
        </w:rPr>
        <w:t xml:space="preserve"> </w:t>
      </w:r>
      <w:r w:rsidRPr="000D5AEA">
        <w:rPr>
          <w:position w:val="2"/>
        </w:rPr>
        <w:t>sampai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Mei</w:t>
      </w:r>
      <w:r w:rsidRPr="000D5AEA">
        <w:rPr>
          <w:spacing w:val="-6"/>
          <w:position w:val="2"/>
        </w:rPr>
        <w:t xml:space="preserve"> </w:t>
      </w:r>
      <w:r w:rsidRPr="000D5AEA">
        <w:rPr>
          <w:position w:val="2"/>
        </w:rPr>
        <w:t>2022.</w:t>
      </w:r>
      <w:r w:rsidRPr="000D5AEA">
        <w:rPr>
          <w:spacing w:val="-6"/>
          <w:position w:val="2"/>
        </w:rPr>
        <w:t xml:space="preserve"> </w:t>
      </w:r>
      <w:r w:rsidRPr="000D5AEA">
        <w:rPr>
          <w:position w:val="2"/>
        </w:rPr>
        <w:t>Asuhan kehamilan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pada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Ny.E</w:t>
      </w:r>
      <w:r w:rsidRPr="000D5AEA">
        <w:rPr>
          <w:spacing w:val="-6"/>
          <w:position w:val="2"/>
        </w:rPr>
        <w:t xml:space="preserve"> </w:t>
      </w:r>
      <w:r w:rsidRPr="000D5AEA">
        <w:rPr>
          <w:position w:val="2"/>
        </w:rPr>
        <w:t>G</w:t>
      </w:r>
      <w:r w:rsidRPr="000D5AEA">
        <w:rPr>
          <w:sz w:val="16"/>
        </w:rPr>
        <w:t>2</w:t>
      </w:r>
      <w:r w:rsidRPr="000D5AEA">
        <w:rPr>
          <w:position w:val="2"/>
        </w:rPr>
        <w:t>P</w:t>
      </w:r>
      <w:r w:rsidRPr="000D5AEA">
        <w:rPr>
          <w:sz w:val="16"/>
        </w:rPr>
        <w:t>1</w:t>
      </w:r>
      <w:r w:rsidRPr="000D5AEA">
        <w:rPr>
          <w:position w:val="2"/>
        </w:rPr>
        <w:t>A</w:t>
      </w:r>
      <w:r w:rsidRPr="000D5AEA">
        <w:rPr>
          <w:sz w:val="16"/>
        </w:rPr>
        <w:t>0</w:t>
      </w:r>
      <w:r w:rsidRPr="000D5AEA">
        <w:rPr>
          <w:position w:val="2"/>
        </w:rPr>
        <w:t>H</w:t>
      </w:r>
      <w:r w:rsidRPr="000D5AEA">
        <w:rPr>
          <w:sz w:val="16"/>
        </w:rPr>
        <w:t>1</w:t>
      </w:r>
      <w:r w:rsidRPr="000D5AEA">
        <w:rPr>
          <w:spacing w:val="11"/>
          <w:sz w:val="16"/>
        </w:rPr>
        <w:t xml:space="preserve"> </w:t>
      </w:r>
      <w:r w:rsidRPr="000D5AEA">
        <w:rPr>
          <w:position w:val="2"/>
        </w:rPr>
        <w:t>dilakukan</w:t>
      </w:r>
      <w:r w:rsidRPr="000D5AEA">
        <w:rPr>
          <w:spacing w:val="-11"/>
          <w:position w:val="2"/>
        </w:rPr>
        <w:t xml:space="preserve"> </w:t>
      </w:r>
      <w:r w:rsidRPr="000D5AEA">
        <w:rPr>
          <w:position w:val="2"/>
        </w:rPr>
        <w:t>kunjungan</w:t>
      </w:r>
      <w:r w:rsidRPr="000D5AEA">
        <w:rPr>
          <w:spacing w:val="-9"/>
          <w:position w:val="2"/>
        </w:rPr>
        <w:t xml:space="preserve"> </w:t>
      </w:r>
      <w:r w:rsidRPr="000D5AEA">
        <w:rPr>
          <w:position w:val="2"/>
        </w:rPr>
        <w:t>tiga</w:t>
      </w:r>
      <w:r w:rsidRPr="000D5AEA">
        <w:rPr>
          <w:spacing w:val="-11"/>
          <w:position w:val="2"/>
        </w:rPr>
        <w:t xml:space="preserve"> </w:t>
      </w:r>
      <w:r w:rsidRPr="000D5AEA">
        <w:rPr>
          <w:position w:val="2"/>
        </w:rPr>
        <w:t>kali</w:t>
      </w:r>
      <w:r w:rsidRPr="000D5AEA">
        <w:rPr>
          <w:spacing w:val="-10"/>
          <w:position w:val="2"/>
        </w:rPr>
        <w:t xml:space="preserve"> </w:t>
      </w:r>
      <w:r w:rsidRPr="000D5AEA">
        <w:rPr>
          <w:position w:val="2"/>
        </w:rPr>
        <w:t>dan</w:t>
      </w:r>
      <w:r w:rsidRPr="000D5AEA">
        <w:rPr>
          <w:spacing w:val="-8"/>
          <w:position w:val="2"/>
        </w:rPr>
        <w:t xml:space="preserve"> </w:t>
      </w:r>
      <w:r w:rsidRPr="000D5AEA">
        <w:rPr>
          <w:position w:val="2"/>
        </w:rPr>
        <w:t>pada</w:t>
      </w:r>
      <w:r w:rsidRPr="000D5AEA">
        <w:rPr>
          <w:spacing w:val="-9"/>
          <w:position w:val="2"/>
        </w:rPr>
        <w:t xml:space="preserve"> </w:t>
      </w:r>
      <w:r w:rsidRPr="000D5AEA">
        <w:rPr>
          <w:position w:val="2"/>
        </w:rPr>
        <w:t>kunjungan</w:t>
      </w:r>
      <w:r w:rsidRPr="000D5AEA">
        <w:rPr>
          <w:spacing w:val="-11"/>
          <w:position w:val="2"/>
        </w:rPr>
        <w:t xml:space="preserve"> </w:t>
      </w:r>
      <w:r w:rsidRPr="000D5AEA">
        <w:rPr>
          <w:position w:val="2"/>
        </w:rPr>
        <w:t>kedua</w:t>
      </w:r>
      <w:r w:rsidRPr="000D5AEA">
        <w:rPr>
          <w:spacing w:val="-11"/>
          <w:position w:val="2"/>
        </w:rPr>
        <w:t xml:space="preserve"> </w:t>
      </w:r>
      <w:r w:rsidRPr="000D5AEA">
        <w:rPr>
          <w:position w:val="2"/>
        </w:rPr>
        <w:t>ditemukan</w:t>
      </w:r>
      <w:r w:rsidRPr="000D5AEA">
        <w:rPr>
          <w:spacing w:val="-7"/>
          <w:position w:val="2"/>
        </w:rPr>
        <w:t xml:space="preserve"> </w:t>
      </w:r>
      <w:r w:rsidRPr="000D5AEA">
        <w:rPr>
          <w:position w:val="2"/>
        </w:rPr>
        <w:t>masalah</w:t>
      </w:r>
      <w:r w:rsidRPr="000D5AEA">
        <w:rPr>
          <w:spacing w:val="-57"/>
          <w:position w:val="2"/>
        </w:rPr>
        <w:t xml:space="preserve"> </w:t>
      </w:r>
      <w:r w:rsidRPr="000D5AEA">
        <w:t>yaitu kram pada kaki yang dapat diatasi dengan pemberian pendidikan kesehatan</w:t>
      </w:r>
      <w:r w:rsidRPr="000D5AEA">
        <w:rPr>
          <w:spacing w:val="1"/>
        </w:rPr>
        <w:t xml:space="preserve"> </w:t>
      </w:r>
      <w:r w:rsidRPr="000D5AEA">
        <w:t>tentang cara penanganannya. Asuhan Persalinan Normal lainnya yaitu mengurangi nyeri</w:t>
      </w:r>
      <w:r w:rsidRPr="000D5AEA">
        <w:rPr>
          <w:spacing w:val="1"/>
        </w:rPr>
        <w:t xml:space="preserve"> </w:t>
      </w:r>
      <w:r w:rsidRPr="000D5AEA">
        <w:t xml:space="preserve">dengan teknik relaksasi dan </w:t>
      </w:r>
      <w:r w:rsidRPr="000D5AEA">
        <w:rPr>
          <w:i/>
        </w:rPr>
        <w:t xml:space="preserve">massage </w:t>
      </w:r>
      <w:r w:rsidRPr="000D5AEA">
        <w:t xml:space="preserve">punggung. Kala 1 berlangsung 7 jam, kala II </w:t>
      </w:r>
      <w:r w:rsidRPr="000D5AEA">
        <w:rPr>
          <w:spacing w:val="-57"/>
        </w:rPr>
        <w:t xml:space="preserve"> </w:t>
      </w:r>
      <w:r w:rsidRPr="000D5AEA">
        <w:t>berlangsung</w:t>
      </w:r>
      <w:r w:rsidRPr="000D5AEA">
        <w:rPr>
          <w:spacing w:val="-6"/>
        </w:rPr>
        <w:t xml:space="preserve"> </w:t>
      </w:r>
      <w:r w:rsidRPr="000D5AEA">
        <w:t>15</w:t>
      </w:r>
      <w:r w:rsidRPr="000D5AEA">
        <w:rPr>
          <w:spacing w:val="-6"/>
        </w:rPr>
        <w:t xml:space="preserve"> </w:t>
      </w:r>
      <w:r w:rsidRPr="000D5AEA">
        <w:t>menit,</w:t>
      </w:r>
      <w:r w:rsidRPr="000D5AEA">
        <w:rPr>
          <w:spacing w:val="-5"/>
        </w:rPr>
        <w:t xml:space="preserve"> </w:t>
      </w:r>
      <w:r w:rsidRPr="000D5AEA">
        <w:t>kala</w:t>
      </w:r>
      <w:r w:rsidRPr="000D5AEA">
        <w:rPr>
          <w:spacing w:val="-4"/>
        </w:rPr>
        <w:t xml:space="preserve"> </w:t>
      </w:r>
      <w:r w:rsidRPr="000D5AEA">
        <w:t>III</w:t>
      </w:r>
      <w:r w:rsidRPr="000D5AEA">
        <w:rPr>
          <w:spacing w:val="-6"/>
        </w:rPr>
        <w:t xml:space="preserve"> </w:t>
      </w:r>
      <w:r w:rsidRPr="000D5AEA">
        <w:t>berlangsung</w:t>
      </w:r>
      <w:r w:rsidRPr="000D5AEA">
        <w:rPr>
          <w:spacing w:val="-4"/>
        </w:rPr>
        <w:t xml:space="preserve"> </w:t>
      </w:r>
      <w:r w:rsidRPr="000D5AEA">
        <w:t>6</w:t>
      </w:r>
      <w:r w:rsidRPr="000D5AEA">
        <w:rPr>
          <w:spacing w:val="-5"/>
        </w:rPr>
        <w:t xml:space="preserve"> </w:t>
      </w:r>
      <w:r w:rsidRPr="000D5AEA">
        <w:t>menit</w:t>
      </w:r>
      <w:r w:rsidRPr="000D5AEA">
        <w:rPr>
          <w:spacing w:val="-6"/>
        </w:rPr>
        <w:t xml:space="preserve"> </w:t>
      </w:r>
      <w:r w:rsidRPr="000D5AEA">
        <w:t>dan</w:t>
      </w:r>
      <w:r w:rsidRPr="000D5AEA">
        <w:rPr>
          <w:spacing w:val="-5"/>
        </w:rPr>
        <w:t xml:space="preserve"> </w:t>
      </w:r>
      <w:r w:rsidRPr="000D5AEA">
        <w:t>kala</w:t>
      </w:r>
      <w:r w:rsidRPr="000D5AEA">
        <w:rPr>
          <w:spacing w:val="-2"/>
        </w:rPr>
        <w:t xml:space="preserve"> </w:t>
      </w:r>
      <w:r w:rsidRPr="000D5AEA">
        <w:t>IV</w:t>
      </w:r>
      <w:r w:rsidRPr="000D5AEA">
        <w:rPr>
          <w:spacing w:val="-6"/>
        </w:rPr>
        <w:t xml:space="preserve"> </w:t>
      </w:r>
      <w:r w:rsidRPr="000D5AEA">
        <w:t>berlangsung</w:t>
      </w:r>
      <w:r w:rsidRPr="000D5AEA">
        <w:rPr>
          <w:spacing w:val="-6"/>
        </w:rPr>
        <w:t xml:space="preserve"> </w:t>
      </w:r>
      <w:r w:rsidRPr="000D5AEA">
        <w:t>2</w:t>
      </w:r>
      <w:r w:rsidRPr="000D5AEA">
        <w:rPr>
          <w:spacing w:val="-5"/>
        </w:rPr>
        <w:t xml:space="preserve"> </w:t>
      </w:r>
      <w:r w:rsidRPr="000D5AEA">
        <w:t>jam. Bayi</w:t>
      </w:r>
      <w:r w:rsidRPr="000D5AEA">
        <w:rPr>
          <w:spacing w:val="1"/>
        </w:rPr>
        <w:t xml:space="preserve"> </w:t>
      </w:r>
      <w:r w:rsidRPr="000D5AEA">
        <w:t>lahir</w:t>
      </w:r>
      <w:r w:rsidRPr="000D5AEA">
        <w:rPr>
          <w:spacing w:val="1"/>
        </w:rPr>
        <w:t xml:space="preserve"> </w:t>
      </w:r>
      <w:r w:rsidRPr="000D5AEA">
        <w:t>tanggal</w:t>
      </w:r>
      <w:r w:rsidRPr="000D5AEA">
        <w:rPr>
          <w:spacing w:val="1"/>
        </w:rPr>
        <w:t xml:space="preserve"> </w:t>
      </w:r>
      <w:r w:rsidRPr="000D5AEA">
        <w:t>19</w:t>
      </w:r>
      <w:r w:rsidRPr="000D5AEA">
        <w:rPr>
          <w:spacing w:val="1"/>
        </w:rPr>
        <w:t xml:space="preserve"> </w:t>
      </w:r>
      <w:r w:rsidRPr="000D5AEA">
        <w:t>April</w:t>
      </w:r>
      <w:r w:rsidRPr="000D5AEA">
        <w:rPr>
          <w:spacing w:val="1"/>
        </w:rPr>
        <w:t xml:space="preserve"> </w:t>
      </w:r>
      <w:r w:rsidRPr="000D5AEA">
        <w:t>2022</w:t>
      </w:r>
      <w:r w:rsidRPr="000D5AEA">
        <w:rPr>
          <w:spacing w:val="1"/>
        </w:rPr>
        <w:t xml:space="preserve"> </w:t>
      </w:r>
      <w:r w:rsidRPr="000D5AEA">
        <w:t>pukul</w:t>
      </w:r>
      <w:r w:rsidRPr="000D5AEA">
        <w:rPr>
          <w:spacing w:val="1"/>
        </w:rPr>
        <w:t xml:space="preserve"> </w:t>
      </w:r>
      <w:r w:rsidRPr="000D5AEA">
        <w:t>06.30,</w:t>
      </w:r>
      <w:r w:rsidRPr="000D5AEA">
        <w:rPr>
          <w:spacing w:val="1"/>
        </w:rPr>
        <w:t xml:space="preserve"> </w:t>
      </w:r>
      <w:r w:rsidRPr="000D5AEA">
        <w:t>jenis</w:t>
      </w:r>
      <w:r w:rsidRPr="000D5AEA">
        <w:rPr>
          <w:spacing w:val="1"/>
        </w:rPr>
        <w:t xml:space="preserve"> </w:t>
      </w:r>
      <w:r w:rsidRPr="000D5AEA">
        <w:t>kelamin</w:t>
      </w:r>
      <w:r w:rsidRPr="000D5AEA">
        <w:rPr>
          <w:spacing w:val="1"/>
        </w:rPr>
        <w:t xml:space="preserve"> </w:t>
      </w:r>
      <w:r w:rsidRPr="000D5AEA">
        <w:t>perempuan,</w:t>
      </w:r>
      <w:r w:rsidRPr="000D5AEA">
        <w:rPr>
          <w:spacing w:val="1"/>
        </w:rPr>
        <w:t xml:space="preserve"> </w:t>
      </w:r>
      <w:r w:rsidRPr="000D5AEA">
        <w:t xml:space="preserve">langsung </w:t>
      </w:r>
      <w:r w:rsidRPr="000D5AEA">
        <w:rPr>
          <w:spacing w:val="-57"/>
        </w:rPr>
        <w:t xml:space="preserve"> </w:t>
      </w:r>
      <w:r w:rsidRPr="000D5AEA">
        <w:t>menangis kuat, bergerak aktif, berat badan 3300 gram dan panjang badan 48 cm.</w:t>
      </w:r>
      <w:r w:rsidRPr="000D5AEA">
        <w:rPr>
          <w:spacing w:val="1"/>
        </w:rPr>
        <w:t xml:space="preserve"> </w:t>
      </w:r>
      <w:r w:rsidRPr="000D5AEA">
        <w:rPr>
          <w:spacing w:val="-58"/>
        </w:rPr>
        <w:t xml:space="preserve"> </w:t>
      </w:r>
      <w:r w:rsidRPr="000D5AEA">
        <w:t>Pada masa nifas hari ke 1 ibu mengeluh ASI nya belum lancar. Asuhan masa nifas</w:t>
      </w:r>
      <w:r w:rsidRPr="000D5AEA">
        <w:rPr>
          <w:spacing w:val="-57"/>
        </w:rPr>
        <w:t xml:space="preserve"> </w:t>
      </w:r>
      <w:r w:rsidRPr="000D5AEA">
        <w:t>lainnya adalah melakukan edukasi dan terapi pijat oxytosin, perawatan payudara,</w:t>
      </w:r>
      <w:r w:rsidRPr="000D5AEA">
        <w:rPr>
          <w:spacing w:val="1"/>
        </w:rPr>
        <w:t xml:space="preserve"> </w:t>
      </w:r>
      <w:r w:rsidRPr="000D5AEA">
        <w:t>dan konseling KB. Ibu memutuskan untuk menggunakan KB suntik 3 bulan. Pada kunjungan neonatus diberikan edukasi tentang ASI Eksklusif dan melakukan</w:t>
      </w:r>
      <w:r w:rsidRPr="000D5AEA">
        <w:rPr>
          <w:spacing w:val="-57"/>
        </w:rPr>
        <w:t xml:space="preserve">    </w:t>
      </w:r>
      <w:r w:rsidRPr="000D5AEA">
        <w:t xml:space="preserve"> pijat</w:t>
      </w:r>
      <w:r w:rsidRPr="000D5AEA">
        <w:rPr>
          <w:spacing w:val="-8"/>
        </w:rPr>
        <w:t xml:space="preserve"> </w:t>
      </w:r>
      <w:r w:rsidRPr="000D5AEA">
        <w:t>bayi serta melakukan perawatan tali pusat dan menjaga bayi agar tetap hangat.</w:t>
      </w:r>
      <w:r w:rsidRPr="000D5AEA">
        <w:rPr>
          <w:spacing w:val="-8"/>
        </w:rPr>
        <w:t xml:space="preserve"> </w:t>
      </w:r>
      <w:r w:rsidRPr="000D5AEA">
        <w:t>Pada</w:t>
      </w:r>
      <w:r w:rsidRPr="000D5AEA">
        <w:rPr>
          <w:spacing w:val="-10"/>
        </w:rPr>
        <w:t xml:space="preserve"> </w:t>
      </w:r>
      <w:r w:rsidRPr="000D5AEA">
        <w:t>hari</w:t>
      </w:r>
      <w:r w:rsidRPr="000D5AEA">
        <w:rPr>
          <w:spacing w:val="-9"/>
        </w:rPr>
        <w:t xml:space="preserve"> </w:t>
      </w:r>
      <w:r w:rsidRPr="000D5AEA">
        <w:t>ke</w:t>
      </w:r>
      <w:r w:rsidRPr="000D5AEA">
        <w:rPr>
          <w:spacing w:val="-8"/>
        </w:rPr>
        <w:t xml:space="preserve"> </w:t>
      </w:r>
      <w:r w:rsidRPr="000D5AEA">
        <w:t>22</w:t>
      </w:r>
      <w:r w:rsidRPr="000D5AEA">
        <w:rPr>
          <w:spacing w:val="-9"/>
        </w:rPr>
        <w:t xml:space="preserve"> </w:t>
      </w:r>
      <w:r w:rsidRPr="000D5AEA">
        <w:t>berat</w:t>
      </w:r>
      <w:r w:rsidRPr="000D5AEA">
        <w:rPr>
          <w:spacing w:val="-8"/>
        </w:rPr>
        <w:t xml:space="preserve"> </w:t>
      </w:r>
      <w:r w:rsidRPr="000D5AEA">
        <w:t>badan</w:t>
      </w:r>
      <w:r w:rsidRPr="000D5AEA">
        <w:rPr>
          <w:spacing w:val="-9"/>
        </w:rPr>
        <w:t xml:space="preserve"> </w:t>
      </w:r>
      <w:r w:rsidRPr="000D5AEA">
        <w:t>bayi</w:t>
      </w:r>
      <w:r w:rsidRPr="000D5AEA">
        <w:rPr>
          <w:spacing w:val="-8"/>
        </w:rPr>
        <w:t xml:space="preserve"> </w:t>
      </w:r>
      <w:r w:rsidRPr="000D5AEA">
        <w:t>mengalami</w:t>
      </w:r>
      <w:r w:rsidRPr="000D5AEA">
        <w:rPr>
          <w:spacing w:val="-8"/>
        </w:rPr>
        <w:t xml:space="preserve"> </w:t>
      </w:r>
      <w:r w:rsidRPr="000D5AEA">
        <w:t>peningkatan</w:t>
      </w:r>
      <w:r w:rsidRPr="000D5AEA">
        <w:rPr>
          <w:spacing w:val="-7"/>
        </w:rPr>
        <w:t xml:space="preserve"> </w:t>
      </w:r>
      <w:r w:rsidRPr="000D5AEA">
        <w:t>1000</w:t>
      </w:r>
      <w:r w:rsidRPr="000D5AEA">
        <w:rPr>
          <w:spacing w:val="-9"/>
        </w:rPr>
        <w:t xml:space="preserve"> </w:t>
      </w:r>
      <w:r w:rsidRPr="000D5AEA">
        <w:t>gram</w:t>
      </w:r>
      <w:r w:rsidRPr="000D5AEA">
        <w:rPr>
          <w:spacing w:val="-8"/>
        </w:rPr>
        <w:t xml:space="preserve"> </w:t>
      </w:r>
      <w:r w:rsidRPr="000D5AEA">
        <w:t>dari</w:t>
      </w:r>
      <w:r w:rsidRPr="000D5AEA">
        <w:rPr>
          <w:spacing w:val="-58"/>
        </w:rPr>
        <w:t xml:space="preserve">  </w:t>
      </w:r>
      <w:r w:rsidRPr="000D5AEA">
        <w:t>berat</w:t>
      </w:r>
      <w:r w:rsidRPr="000D5AEA">
        <w:rPr>
          <w:spacing w:val="1"/>
        </w:rPr>
        <w:t xml:space="preserve"> </w:t>
      </w:r>
      <w:r w:rsidRPr="000D5AEA">
        <w:t>lahir</w:t>
      </w:r>
      <w:r w:rsidRPr="000D5AEA">
        <w:rPr>
          <w:spacing w:val="1"/>
        </w:rPr>
        <w:t xml:space="preserve"> </w:t>
      </w:r>
      <w:r w:rsidRPr="000D5AEA">
        <w:t>menjadi</w:t>
      </w:r>
      <w:r w:rsidRPr="000D5AEA">
        <w:rPr>
          <w:spacing w:val="1"/>
        </w:rPr>
        <w:t xml:space="preserve"> </w:t>
      </w:r>
      <w:r w:rsidRPr="000D5AEA">
        <w:t>4300</w:t>
      </w:r>
      <w:r w:rsidRPr="000D5AEA">
        <w:rPr>
          <w:spacing w:val="1"/>
        </w:rPr>
        <w:t xml:space="preserve"> </w:t>
      </w:r>
      <w:r w:rsidRPr="000D5AEA">
        <w:t>gram.</w:t>
      </w:r>
      <w:r w:rsidRPr="000D5AEA">
        <w:rPr>
          <w:spacing w:val="1"/>
        </w:rPr>
        <w:t xml:space="preserve"> </w:t>
      </w:r>
      <w:r w:rsidRPr="000D5AEA">
        <w:t>Diharapkan</w:t>
      </w:r>
      <w:r w:rsidRPr="000D5AEA">
        <w:rPr>
          <w:spacing w:val="1"/>
        </w:rPr>
        <w:t xml:space="preserve"> </w:t>
      </w:r>
      <w:r w:rsidRPr="000D5AEA">
        <w:t>bagi</w:t>
      </w:r>
      <w:r w:rsidRPr="000D5AEA">
        <w:rPr>
          <w:spacing w:val="1"/>
        </w:rPr>
        <w:t xml:space="preserve"> </w:t>
      </w:r>
      <w:r w:rsidRPr="000D5AEA">
        <w:t>bidan</w:t>
      </w:r>
      <w:r w:rsidRPr="000D5AEA">
        <w:rPr>
          <w:spacing w:val="1"/>
        </w:rPr>
        <w:t xml:space="preserve"> </w:t>
      </w:r>
      <w:r w:rsidRPr="000D5AEA">
        <w:t>untuk</w:t>
      </w:r>
      <w:r w:rsidRPr="000D5AEA">
        <w:rPr>
          <w:spacing w:val="1"/>
        </w:rPr>
        <w:t xml:space="preserve"> </w:t>
      </w:r>
      <w:r w:rsidRPr="000D5AEA">
        <w:t>dapat</w:t>
      </w:r>
      <w:r w:rsidRPr="000D5AEA">
        <w:rPr>
          <w:spacing w:val="1"/>
        </w:rPr>
        <w:t xml:space="preserve"> </w:t>
      </w:r>
      <w:r w:rsidRPr="000D5AEA">
        <w:t>mempertahankan</w:t>
      </w:r>
      <w:r w:rsidRPr="000D5AEA">
        <w:rPr>
          <w:spacing w:val="-10"/>
        </w:rPr>
        <w:t xml:space="preserve"> </w:t>
      </w:r>
      <w:r w:rsidRPr="000D5AEA">
        <w:t>dan</w:t>
      </w:r>
      <w:r w:rsidRPr="000D5AEA">
        <w:rPr>
          <w:spacing w:val="-10"/>
        </w:rPr>
        <w:t xml:space="preserve"> </w:t>
      </w:r>
      <w:r w:rsidRPr="000D5AEA">
        <w:t>meningkatkan</w:t>
      </w:r>
      <w:r w:rsidRPr="000D5AEA">
        <w:rPr>
          <w:spacing w:val="-10"/>
        </w:rPr>
        <w:t xml:space="preserve"> </w:t>
      </w:r>
      <w:r w:rsidRPr="000D5AEA">
        <w:t>pelayanan</w:t>
      </w:r>
      <w:r w:rsidRPr="000D5AEA">
        <w:rPr>
          <w:spacing w:val="-10"/>
        </w:rPr>
        <w:t xml:space="preserve"> </w:t>
      </w:r>
      <w:r w:rsidRPr="000D5AEA">
        <w:t>kebidanan</w:t>
      </w:r>
      <w:r w:rsidRPr="000D5AEA">
        <w:rPr>
          <w:spacing w:val="-9"/>
        </w:rPr>
        <w:t xml:space="preserve"> </w:t>
      </w:r>
      <w:r w:rsidRPr="000D5AEA">
        <w:t>yang</w:t>
      </w:r>
      <w:r w:rsidRPr="000D5AEA">
        <w:rPr>
          <w:spacing w:val="-10"/>
        </w:rPr>
        <w:t xml:space="preserve"> </w:t>
      </w:r>
      <w:r w:rsidRPr="000D5AEA">
        <w:t>sudah</w:t>
      </w:r>
      <w:r w:rsidRPr="000D5AEA">
        <w:rPr>
          <w:spacing w:val="-10"/>
        </w:rPr>
        <w:t xml:space="preserve"> </w:t>
      </w:r>
      <w:r w:rsidRPr="000D5AEA">
        <w:t>ada</w:t>
      </w:r>
      <w:r w:rsidRPr="000D5AEA">
        <w:rPr>
          <w:spacing w:val="-11"/>
        </w:rPr>
        <w:t xml:space="preserve"> </w:t>
      </w:r>
      <w:r w:rsidRPr="000D5AEA">
        <w:t>sehingga</w:t>
      </w:r>
      <w:r w:rsidRPr="000D5AEA">
        <w:rPr>
          <w:spacing w:val="-57"/>
        </w:rPr>
        <w:t xml:space="preserve"> </w:t>
      </w:r>
      <w:r w:rsidRPr="000D5AEA">
        <w:t>bisa menerapkan asuhan yang komprehensif dari asuhan ibu hamil, bersalin, nifas</w:t>
      </w:r>
      <w:r w:rsidRPr="000D5AEA">
        <w:rPr>
          <w:spacing w:val="1"/>
        </w:rPr>
        <w:t xml:space="preserve"> </w:t>
      </w:r>
      <w:r w:rsidRPr="000D5AEA">
        <w:t>dan</w:t>
      </w:r>
      <w:r w:rsidRPr="000D5AEA">
        <w:rPr>
          <w:spacing w:val="-1"/>
        </w:rPr>
        <w:t xml:space="preserve"> </w:t>
      </w:r>
      <w:r w:rsidRPr="000D5AEA">
        <w:t>neonatus.</w:t>
      </w:r>
    </w:p>
    <w:p w:rsidR="005A50E0" w:rsidRPr="000D5AEA" w:rsidRDefault="005A50E0" w:rsidP="005A50E0">
      <w:pPr>
        <w:pStyle w:val="BodyText"/>
        <w:spacing w:before="4"/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38"/>
        <w:gridCol w:w="6329"/>
      </w:tblGrid>
      <w:tr w:rsidR="005A50E0" w:rsidRPr="000D5AEA" w:rsidTr="00AC3006">
        <w:trPr>
          <w:trHeight w:val="647"/>
        </w:trPr>
        <w:tc>
          <w:tcPr>
            <w:tcW w:w="1975" w:type="dxa"/>
          </w:tcPr>
          <w:p w:rsidR="005A50E0" w:rsidRPr="000D5AEA" w:rsidRDefault="005A50E0" w:rsidP="00AC300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0D5AEA">
              <w:rPr>
                <w:b/>
                <w:sz w:val="24"/>
              </w:rPr>
              <w:t>Kata</w:t>
            </w:r>
            <w:r w:rsidRPr="000D5AEA">
              <w:rPr>
                <w:b/>
                <w:spacing w:val="-1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Kunci</w:t>
            </w:r>
          </w:p>
        </w:tc>
        <w:tc>
          <w:tcPr>
            <w:tcW w:w="438" w:type="dxa"/>
          </w:tcPr>
          <w:p w:rsidR="005A50E0" w:rsidRPr="000D5AEA" w:rsidRDefault="005A50E0" w:rsidP="00AC3006">
            <w:pPr>
              <w:pStyle w:val="TableParagraph"/>
              <w:spacing w:line="266" w:lineRule="exact"/>
              <w:ind w:right="121"/>
              <w:jc w:val="right"/>
              <w:rPr>
                <w:b/>
                <w:sz w:val="24"/>
              </w:rPr>
            </w:pPr>
            <w:r w:rsidRPr="000D5AEA">
              <w:rPr>
                <w:b/>
                <w:w w:val="99"/>
                <w:sz w:val="24"/>
              </w:rPr>
              <w:t>:</w:t>
            </w:r>
          </w:p>
        </w:tc>
        <w:tc>
          <w:tcPr>
            <w:tcW w:w="6329" w:type="dxa"/>
          </w:tcPr>
          <w:p w:rsidR="005A50E0" w:rsidRPr="000D5AEA" w:rsidRDefault="005A50E0" w:rsidP="00AC3006">
            <w:pPr>
              <w:pStyle w:val="TableParagraph"/>
              <w:ind w:left="122"/>
              <w:rPr>
                <w:b/>
                <w:sz w:val="24"/>
              </w:rPr>
            </w:pPr>
            <w:r w:rsidRPr="000D5AEA">
              <w:rPr>
                <w:b/>
                <w:sz w:val="24"/>
              </w:rPr>
              <w:t>Asuhan Kebidanan</w:t>
            </w:r>
            <w:r w:rsidRPr="000D5AEA">
              <w:rPr>
                <w:b/>
                <w:spacing w:val="51"/>
                <w:sz w:val="24"/>
              </w:rPr>
              <w:t>, K</w:t>
            </w:r>
            <w:r w:rsidRPr="000D5AEA">
              <w:rPr>
                <w:b/>
                <w:sz w:val="24"/>
              </w:rPr>
              <w:t>omprehensif,</w:t>
            </w:r>
            <w:r w:rsidRPr="000D5AEA">
              <w:rPr>
                <w:b/>
                <w:spacing w:val="50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Hamil,</w:t>
            </w:r>
            <w:r w:rsidRPr="000D5AEA">
              <w:rPr>
                <w:b/>
                <w:spacing w:val="50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Bersalin,</w:t>
            </w:r>
            <w:r w:rsidRPr="000D5AEA">
              <w:rPr>
                <w:b/>
                <w:spacing w:val="50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Nifas,  Neonatus.</w:t>
            </w:r>
          </w:p>
        </w:tc>
      </w:tr>
      <w:tr w:rsidR="005A50E0" w:rsidRPr="000D5AEA" w:rsidTr="00AC3006">
        <w:trPr>
          <w:trHeight w:val="371"/>
        </w:trPr>
        <w:tc>
          <w:tcPr>
            <w:tcW w:w="1975" w:type="dxa"/>
          </w:tcPr>
          <w:p w:rsidR="005A50E0" w:rsidRPr="000D5AEA" w:rsidRDefault="005A50E0" w:rsidP="00AC3006">
            <w:pPr>
              <w:pStyle w:val="TableParagraph"/>
              <w:spacing w:before="95" w:line="256" w:lineRule="exact"/>
              <w:ind w:left="200"/>
              <w:rPr>
                <w:b/>
                <w:sz w:val="24"/>
              </w:rPr>
            </w:pPr>
            <w:r w:rsidRPr="000D5AEA">
              <w:rPr>
                <w:b/>
                <w:sz w:val="24"/>
              </w:rPr>
              <w:t>Daftar</w:t>
            </w:r>
            <w:r w:rsidRPr="000D5AEA">
              <w:rPr>
                <w:b/>
                <w:spacing w:val="-3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Pustaka</w:t>
            </w:r>
          </w:p>
        </w:tc>
        <w:tc>
          <w:tcPr>
            <w:tcW w:w="438" w:type="dxa"/>
          </w:tcPr>
          <w:p w:rsidR="005A50E0" w:rsidRPr="000D5AEA" w:rsidRDefault="005A50E0" w:rsidP="00AC3006">
            <w:pPr>
              <w:pStyle w:val="TableParagraph"/>
              <w:spacing w:before="95" w:line="256" w:lineRule="exact"/>
              <w:ind w:right="145"/>
              <w:jc w:val="right"/>
              <w:rPr>
                <w:b/>
                <w:sz w:val="24"/>
              </w:rPr>
            </w:pPr>
            <w:r w:rsidRPr="000D5AEA">
              <w:rPr>
                <w:b/>
                <w:w w:val="99"/>
                <w:sz w:val="24"/>
              </w:rPr>
              <w:t>:</w:t>
            </w:r>
          </w:p>
        </w:tc>
        <w:tc>
          <w:tcPr>
            <w:tcW w:w="6329" w:type="dxa"/>
          </w:tcPr>
          <w:p w:rsidR="005A50E0" w:rsidRPr="000D5AEA" w:rsidRDefault="005A50E0" w:rsidP="00AC3006">
            <w:pPr>
              <w:pStyle w:val="TableParagraph"/>
              <w:spacing w:before="95"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 w:rsidRPr="000D5AEA">
              <w:rPr>
                <w:b/>
                <w:spacing w:val="-1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referensi</w:t>
            </w:r>
            <w:r w:rsidRPr="000D5AEA">
              <w:rPr>
                <w:b/>
                <w:spacing w:val="-1"/>
                <w:sz w:val="24"/>
              </w:rPr>
              <w:t xml:space="preserve"> </w:t>
            </w:r>
            <w:r w:rsidRPr="000D5AEA">
              <w:rPr>
                <w:b/>
                <w:sz w:val="24"/>
              </w:rPr>
              <w:t>(2011-2021)</w:t>
            </w:r>
          </w:p>
        </w:tc>
      </w:tr>
    </w:tbl>
    <w:p w:rsidR="005A50E0" w:rsidRPr="000D5AEA" w:rsidRDefault="005A50E0" w:rsidP="005A50E0">
      <w:pPr>
        <w:spacing w:line="256" w:lineRule="exact"/>
        <w:rPr>
          <w:sz w:val="24"/>
        </w:rPr>
        <w:sectPr w:rsidR="005A50E0" w:rsidRPr="000D5A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160" w:bottom="1260" w:left="580" w:header="0" w:footer="1061" w:gutter="0"/>
          <w:cols w:space="720"/>
        </w:sectPr>
      </w:pPr>
    </w:p>
    <w:p w:rsidR="005A50E0" w:rsidRDefault="005A50E0" w:rsidP="005A50E0">
      <w:pPr>
        <w:pStyle w:val="Heading2"/>
        <w:spacing w:before="102"/>
        <w:ind w:left="1688" w:right="3581"/>
      </w:pPr>
    </w:p>
    <w:p w:rsidR="005A50E0" w:rsidRDefault="005A50E0" w:rsidP="005A50E0">
      <w:pPr>
        <w:pStyle w:val="Heading2"/>
        <w:spacing w:before="102"/>
        <w:ind w:left="1688" w:right="3581"/>
      </w:pPr>
    </w:p>
    <w:p w:rsidR="005A50E0" w:rsidRDefault="005A50E0" w:rsidP="005A50E0">
      <w:pPr>
        <w:pStyle w:val="Heading2"/>
        <w:spacing w:before="102"/>
        <w:ind w:left="1688" w:right="3581"/>
      </w:pPr>
    </w:p>
    <w:p w:rsidR="005A50E0" w:rsidRDefault="005A50E0" w:rsidP="005A50E0">
      <w:pPr>
        <w:pStyle w:val="Heading2"/>
        <w:spacing w:before="102"/>
        <w:ind w:left="1688" w:right="3581"/>
      </w:pPr>
    </w:p>
    <w:p w:rsidR="005A50E0" w:rsidRDefault="005A50E0" w:rsidP="005A50E0">
      <w:pPr>
        <w:pStyle w:val="Heading2"/>
        <w:spacing w:before="102"/>
        <w:ind w:left="1688" w:right="3581"/>
      </w:pPr>
    </w:p>
    <w:p w:rsidR="00FD0737" w:rsidRPr="000D5AEA" w:rsidRDefault="00FD0737" w:rsidP="00FD0737">
      <w:pPr>
        <w:pStyle w:val="Heading2"/>
        <w:spacing w:before="102"/>
        <w:ind w:left="1688" w:right="3320"/>
      </w:pPr>
      <w:r>
        <w:lastRenderedPageBreak/>
        <w:t>MINISTRY OF HEALTH OF THE REPUBLIC OF INDONESIA HEALTH POLYTECHNIC MINISTRY OF HEALTH RIAU DIII OBSTETRICS STUDY PROGRAM</w:t>
      </w:r>
    </w:p>
    <w:p w:rsidR="00FD0737" w:rsidRPr="000D5AEA" w:rsidRDefault="00FD0737" w:rsidP="00FD0737">
      <w:pPr>
        <w:pStyle w:val="BodyText"/>
        <w:rPr>
          <w:b/>
        </w:rPr>
      </w:pPr>
    </w:p>
    <w:p w:rsidR="00FD0737" w:rsidRDefault="00FD0737" w:rsidP="00FD0737">
      <w:pPr>
        <w:tabs>
          <w:tab w:val="left" w:pos="6300"/>
        </w:tabs>
        <w:spacing w:before="1" w:line="480" w:lineRule="auto"/>
        <w:ind w:left="1688" w:right="4062"/>
        <w:rPr>
          <w:b/>
          <w:sz w:val="24"/>
        </w:rPr>
      </w:pPr>
      <w:r>
        <w:rPr>
          <w:b/>
          <w:bCs/>
          <w:sz w:val="24"/>
          <w:szCs w:val="24"/>
          <w:lang w:val="en"/>
        </w:rPr>
        <w:t xml:space="preserve">FINAL PROJECT REPORT, JUNE </w:t>
      </w:r>
      <w:r w:rsidRPr="000D5AEA">
        <w:rPr>
          <w:b/>
          <w:sz w:val="24"/>
        </w:rPr>
        <w:t>2022</w:t>
      </w:r>
    </w:p>
    <w:p w:rsidR="00FD0737" w:rsidRPr="000D5AEA" w:rsidRDefault="00FD0737" w:rsidP="00FD0737">
      <w:pPr>
        <w:spacing w:before="1" w:line="480" w:lineRule="auto"/>
        <w:ind w:left="1688" w:right="5295"/>
        <w:rPr>
          <w:b/>
          <w:sz w:val="24"/>
        </w:rPr>
      </w:pPr>
      <w:r w:rsidRPr="000D5AEA">
        <w:rPr>
          <w:b/>
          <w:spacing w:val="-57"/>
          <w:sz w:val="24"/>
        </w:rPr>
        <w:t xml:space="preserve"> </w:t>
      </w:r>
      <w:r w:rsidRPr="000D5AEA">
        <w:rPr>
          <w:b/>
          <w:sz w:val="24"/>
        </w:rPr>
        <w:t>DWI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HATIKA</w:t>
      </w:r>
    </w:p>
    <w:p w:rsidR="00FD0737" w:rsidRDefault="00FD0737" w:rsidP="00FD0737">
      <w:pPr>
        <w:pStyle w:val="Heading2"/>
        <w:ind w:left="1688"/>
      </w:pPr>
      <w:proofErr w:type="gramStart"/>
      <w:r>
        <w:rPr>
          <w:lang w:val="en"/>
        </w:rPr>
        <w:t>COMPREHENSIVE</w:t>
      </w:r>
      <w:r>
        <w:rPr>
          <w:spacing w:val="-1"/>
          <w:lang w:val="en"/>
        </w:rPr>
        <w:t xml:space="preserve"> </w:t>
      </w:r>
      <w:r>
        <w:rPr>
          <w:lang w:val="en"/>
        </w:rPr>
        <w:t>MIDWIFERY</w:t>
      </w:r>
      <w:r>
        <w:rPr>
          <w:spacing w:val="-1"/>
          <w:lang w:val="en"/>
        </w:rPr>
        <w:t xml:space="preserve"> </w:t>
      </w:r>
      <w:r>
        <w:rPr>
          <w:lang w:val="en"/>
        </w:rPr>
        <w:t>CARE</w:t>
      </w:r>
      <w:r>
        <w:rPr>
          <w:spacing w:val="-2"/>
          <w:lang w:val="en"/>
        </w:rPr>
        <w:t xml:space="preserve"> </w:t>
      </w:r>
      <w:r>
        <w:rPr>
          <w:lang w:val="en"/>
        </w:rPr>
        <w:t>IN</w:t>
      </w:r>
      <w:r>
        <w:rPr>
          <w:spacing w:val="-1"/>
          <w:lang w:val="en"/>
        </w:rPr>
        <w:t xml:space="preserve"> </w:t>
      </w:r>
      <w:r>
        <w:rPr>
          <w:lang w:val="en"/>
        </w:rPr>
        <w:t>NY.</w:t>
      </w:r>
      <w:proofErr w:type="gramEnd"/>
      <w:r>
        <w:rPr>
          <w:lang w:val="en"/>
        </w:rPr>
        <w:t xml:space="preserve"> E</w:t>
      </w:r>
    </w:p>
    <w:p w:rsidR="00FD0737" w:rsidRDefault="00FD0737" w:rsidP="00FD0737">
      <w:pPr>
        <w:ind w:left="1688"/>
      </w:pPr>
      <w:r>
        <w:rPr>
          <w:b/>
          <w:bCs/>
          <w:sz w:val="24"/>
          <w:szCs w:val="24"/>
          <w:lang w:val="en"/>
        </w:rPr>
        <w:t>IN THE</w:t>
      </w:r>
      <w:r>
        <w:rPr>
          <w:b/>
          <w:bCs/>
          <w:spacing w:val="-1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INDEPENDENT</w:t>
      </w:r>
      <w:r>
        <w:rPr>
          <w:b/>
          <w:bCs/>
          <w:spacing w:val="-1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PRACTICE</w:t>
      </w:r>
      <w:r>
        <w:rPr>
          <w:b/>
          <w:bCs/>
          <w:spacing w:val="-1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OF MIDWIFE (PMB)</w:t>
      </w:r>
      <w:r>
        <w:rPr>
          <w:b/>
          <w:bCs/>
          <w:spacing w:val="-1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HASNA</w:t>
      </w:r>
      <w:r>
        <w:rPr>
          <w:b/>
          <w:bCs/>
          <w:spacing w:val="-2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DEWI</w:t>
      </w:r>
      <w:r>
        <w:rPr>
          <w:b/>
          <w:bCs/>
          <w:spacing w:val="-1"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PEKANBARU</w:t>
      </w:r>
    </w:p>
    <w:p w:rsidR="00FD0737" w:rsidRPr="000D5AEA" w:rsidRDefault="00FD0737" w:rsidP="00FD0737">
      <w:pPr>
        <w:pStyle w:val="BodyText"/>
        <w:spacing w:before="11"/>
        <w:rPr>
          <w:b/>
          <w:sz w:val="23"/>
        </w:rPr>
      </w:pPr>
    </w:p>
    <w:p w:rsidR="00FD0737" w:rsidRPr="000D5AEA" w:rsidRDefault="00FD0737" w:rsidP="00FD0737">
      <w:pPr>
        <w:pStyle w:val="Heading2"/>
        <w:ind w:left="168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55797B" wp14:editId="50221968">
                <wp:simplePos x="0" y="0"/>
                <wp:positionH relativeFrom="page">
                  <wp:posOffset>1312545</wp:posOffset>
                </wp:positionH>
                <wp:positionV relativeFrom="paragraph">
                  <wp:posOffset>233045</wp:posOffset>
                </wp:positionV>
                <wp:extent cx="5207000" cy="1270"/>
                <wp:effectExtent l="17145" t="19050" r="14605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0"/>
                        </a:xfrm>
                        <a:custGeom>
                          <a:avLst/>
                          <a:gdLst>
                            <a:gd name="T0" fmla="+- 0 2067 2067"/>
                            <a:gd name="T1" fmla="*/ T0 w 8200"/>
                            <a:gd name="T2" fmla="+- 0 10267 2067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03.35pt;margin-top:18.35pt;width:4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" path="m,l8200,e" filled="f" strokeweight="2.25pt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 w:rsidRPr="00FD0737">
        <w:rPr>
          <w:lang w:val="en"/>
        </w:rPr>
        <w:t xml:space="preserve"> </w:t>
      </w:r>
      <w:proofErr w:type="gramStart"/>
      <w:r>
        <w:rPr>
          <w:lang w:val="en"/>
        </w:rPr>
        <w:t>xi+</w:t>
      </w:r>
      <w:proofErr w:type="gramEnd"/>
      <w:r>
        <w:rPr>
          <w:lang w:val="en"/>
        </w:rPr>
        <w:t>106</w:t>
      </w:r>
      <w:r>
        <w:rPr>
          <w:spacing w:val="-1"/>
          <w:lang w:val="en"/>
        </w:rPr>
        <w:t xml:space="preserve"> </w:t>
      </w:r>
      <w:r>
        <w:rPr>
          <w:lang w:val="en"/>
        </w:rPr>
        <w:t>pages, 3</w:t>
      </w:r>
      <w:r>
        <w:rPr>
          <w:spacing w:val="-1"/>
          <w:lang w:val="en"/>
        </w:rPr>
        <w:t xml:space="preserve"> </w:t>
      </w:r>
      <w:r>
        <w:rPr>
          <w:lang w:val="en"/>
        </w:rPr>
        <w:t>tables,</w:t>
      </w:r>
      <w:r>
        <w:rPr>
          <w:spacing w:val="-2"/>
          <w:lang w:val="en"/>
        </w:rPr>
        <w:t xml:space="preserve"> </w:t>
      </w:r>
      <w:r>
        <w:rPr>
          <w:lang w:val="en"/>
        </w:rPr>
        <w:t>10</w:t>
      </w:r>
      <w:r>
        <w:rPr>
          <w:spacing w:val="-1"/>
          <w:lang w:val="en"/>
        </w:rPr>
        <w:t xml:space="preserve"> </w:t>
      </w:r>
      <w:r>
        <w:rPr>
          <w:lang w:val="en"/>
        </w:rPr>
        <w:t>appendices</w:t>
      </w:r>
    </w:p>
    <w:p w:rsidR="005A50E0" w:rsidRDefault="005A50E0" w:rsidP="005A50E0">
      <w:pPr>
        <w:pStyle w:val="Heading2"/>
        <w:spacing w:before="134"/>
        <w:ind w:left="1854" w:right="1700"/>
        <w:jc w:val="center"/>
      </w:pPr>
      <w:r>
        <w:rPr>
          <w:lang w:val="en"/>
        </w:rPr>
        <w:t>ABSTRACT</w:t>
      </w:r>
    </w:p>
    <w:p w:rsidR="005A50E0" w:rsidRDefault="005A50E0" w:rsidP="00FD0737">
      <w:pPr>
        <w:pStyle w:val="BodyText"/>
        <w:spacing w:before="11"/>
        <w:jc w:val="both"/>
      </w:pPr>
      <w:r>
        <w:rPr>
          <w:b/>
          <w:bCs/>
          <w:sz w:val="23"/>
          <w:szCs w:val="23"/>
          <w:lang w:val="id-ID"/>
        </w:rPr>
        <w:t> </w:t>
      </w:r>
    </w:p>
    <w:p w:rsidR="005A50E0" w:rsidRDefault="005A50E0" w:rsidP="00FD0737">
      <w:pPr>
        <w:pStyle w:val="BodyText"/>
        <w:ind w:left="1688" w:right="1535" w:firstLine="720"/>
        <w:jc w:val="both"/>
      </w:pPr>
      <w:r>
        <w:rPr>
          <w:lang w:val="en"/>
        </w:rPr>
        <w:t>Midwives</w:t>
      </w:r>
      <w:r>
        <w:rPr>
          <w:spacing w:val="1"/>
          <w:lang w:val="en"/>
        </w:rPr>
        <w:t xml:space="preserve"> </w:t>
      </w:r>
      <w:r>
        <w:rPr>
          <w:lang w:val="en"/>
        </w:rPr>
        <w:t>play an important</w:t>
      </w:r>
      <w:r>
        <w:rPr>
          <w:spacing w:val="1"/>
          <w:lang w:val="en"/>
        </w:rPr>
        <w:t xml:space="preserve"> </w:t>
      </w:r>
      <w:r>
        <w:rPr>
          <w:lang w:val="en"/>
        </w:rPr>
        <w:t>role</w:t>
      </w:r>
      <w:r>
        <w:rPr>
          <w:spacing w:val="1"/>
          <w:lang w:val="en"/>
        </w:rPr>
        <w:t xml:space="preserve"> </w:t>
      </w:r>
      <w:r>
        <w:rPr>
          <w:lang w:val="en"/>
        </w:rPr>
        <w:t>in</w:t>
      </w:r>
      <w:r>
        <w:rPr>
          <w:spacing w:val="1"/>
          <w:lang w:val="en"/>
        </w:rPr>
        <w:t xml:space="preserve"> </w:t>
      </w:r>
      <w:r>
        <w:rPr>
          <w:lang w:val="en"/>
        </w:rPr>
        <w:t>efforts</w:t>
      </w:r>
      <w:r>
        <w:rPr>
          <w:spacing w:val="1"/>
          <w:lang w:val="en"/>
        </w:rPr>
        <w:t xml:space="preserve"> </w:t>
      </w:r>
      <w:r>
        <w:rPr>
          <w:lang w:val="en"/>
        </w:rPr>
        <w:t>to reduce</w:t>
      </w:r>
      <w:r>
        <w:rPr>
          <w:spacing w:val="1"/>
          <w:lang w:val="en"/>
        </w:rPr>
        <w:t xml:space="preserve"> </w:t>
      </w:r>
      <w:r>
        <w:rPr>
          <w:lang w:val="en"/>
        </w:rPr>
        <w:t>MMR</w:t>
      </w:r>
      <w:r>
        <w:rPr>
          <w:spacing w:val="1"/>
          <w:lang w:val="en"/>
        </w:rPr>
        <w:t xml:space="preserve"> </w:t>
      </w:r>
      <w:r>
        <w:rPr>
          <w:lang w:val="en"/>
        </w:rPr>
        <w:t>and</w:t>
      </w:r>
      <w:r>
        <w:rPr>
          <w:spacing w:val="1"/>
          <w:lang w:val="en"/>
        </w:rPr>
        <w:t xml:space="preserve"> </w:t>
      </w:r>
      <w:r>
        <w:rPr>
          <w:lang w:val="en"/>
        </w:rPr>
        <w:t>AKB,</w:t>
      </w:r>
      <w:r>
        <w:rPr>
          <w:spacing w:val="1"/>
          <w:lang w:val="en"/>
        </w:rPr>
        <w:t xml:space="preserve"> </w:t>
      </w:r>
      <w:r>
        <w:rPr>
          <w:lang w:val="en"/>
        </w:rPr>
        <w:t>namely</w:t>
      </w:r>
      <w:r>
        <w:rPr>
          <w:spacing w:val="-57"/>
          <w:lang w:val="en"/>
        </w:rPr>
        <w:t xml:space="preserve"> </w:t>
      </w:r>
      <w:r>
        <w:rPr>
          <w:lang w:val="en"/>
        </w:rPr>
        <w:t>conducting comprehensive obstetric care with the aim of early</w:t>
      </w:r>
      <w:r>
        <w:rPr>
          <w:spacing w:val="1"/>
          <w:lang w:val="en"/>
        </w:rPr>
        <w:t xml:space="preserve"> </w:t>
      </w:r>
      <w:r>
        <w:rPr>
          <w:lang w:val="en"/>
        </w:rPr>
        <w:t>detection of complications that may occur in pregnant women, maternity, and newborns. This case study aims to provide</w:t>
      </w:r>
      <w:r>
        <w:rPr>
          <w:spacing w:val="1"/>
          <w:lang w:val="en"/>
        </w:rPr>
        <w:t xml:space="preserve"> </w:t>
      </w:r>
      <w:r>
        <w:rPr>
          <w:lang w:val="en"/>
        </w:rPr>
        <w:t>comprehensive and continuous obstetric</w:t>
      </w:r>
      <w:r>
        <w:rPr>
          <w:spacing w:val="1"/>
          <w:lang w:val="en"/>
        </w:rPr>
        <w:t xml:space="preserve"> </w:t>
      </w:r>
      <w:r>
        <w:rPr>
          <w:lang w:val="en"/>
        </w:rPr>
        <w:t>care</w:t>
      </w:r>
      <w:r>
        <w:rPr>
          <w:spacing w:val="1"/>
          <w:lang w:val="en"/>
        </w:rPr>
        <w:t xml:space="preserve"> </w:t>
      </w:r>
      <w:r>
        <w:rPr>
          <w:lang w:val="en"/>
        </w:rPr>
        <w:t>since</w:t>
      </w:r>
      <w:r>
        <w:rPr>
          <w:spacing w:val="1"/>
          <w:lang w:val="en"/>
        </w:rPr>
        <w:t xml:space="preserve"> </w:t>
      </w:r>
      <w:r>
        <w:rPr>
          <w:lang w:val="en"/>
        </w:rPr>
        <w:t>pregnant</w:t>
      </w:r>
      <w:r>
        <w:rPr>
          <w:spacing w:val="1"/>
          <w:lang w:val="en"/>
        </w:rPr>
        <w:t xml:space="preserve"> </w:t>
      </w:r>
      <w:r>
        <w:rPr>
          <w:lang w:val="en"/>
        </w:rPr>
        <w:t>women</w:t>
      </w:r>
      <w:r>
        <w:rPr>
          <w:spacing w:val="1"/>
          <w:lang w:val="en"/>
        </w:rPr>
        <w:t xml:space="preserve"> </w:t>
      </w:r>
      <w:r>
        <w:rPr>
          <w:lang w:val="en"/>
        </w:rPr>
        <w:t xml:space="preserve">in the III </w:t>
      </w:r>
      <w:proofErr w:type="gramStart"/>
      <w:r>
        <w:rPr>
          <w:lang w:val="en"/>
        </w:rPr>
        <w:t>trimester</w:t>
      </w:r>
      <w:r>
        <w:rPr>
          <w:spacing w:val="-10"/>
          <w:lang w:val="en"/>
        </w:rPr>
        <w:t xml:space="preserve"> </w:t>
      </w:r>
      <w:r>
        <w:rPr>
          <w:lang w:val="en"/>
        </w:rPr>
        <w:t>,</w:t>
      </w:r>
      <w:proofErr w:type="gramEnd"/>
      <w:r>
        <w:rPr>
          <w:spacing w:val="-12"/>
          <w:lang w:val="en"/>
        </w:rPr>
        <w:t xml:space="preserve"> </w:t>
      </w:r>
      <w:r>
        <w:rPr>
          <w:lang w:val="en"/>
        </w:rPr>
        <w:t>maternity,</w:t>
      </w:r>
      <w:r>
        <w:rPr>
          <w:spacing w:val="-10"/>
          <w:lang w:val="en"/>
        </w:rPr>
        <w:t xml:space="preserve"> </w:t>
      </w:r>
      <w:proofErr w:type="spellStart"/>
      <w:r>
        <w:rPr>
          <w:lang w:val="en"/>
        </w:rPr>
        <w:t>puerperium</w:t>
      </w:r>
      <w:proofErr w:type="spellEnd"/>
      <w:r>
        <w:rPr>
          <w:lang w:val="en"/>
        </w:rPr>
        <w:t>,</w:t>
      </w:r>
      <w:r>
        <w:rPr>
          <w:spacing w:val="-9"/>
          <w:lang w:val="en"/>
        </w:rPr>
        <w:t xml:space="preserve"> </w:t>
      </w:r>
      <w:r>
        <w:rPr>
          <w:lang w:val="en"/>
        </w:rPr>
        <w:t>birth control</w:t>
      </w:r>
      <w:r>
        <w:rPr>
          <w:spacing w:val="-10"/>
          <w:lang w:val="en"/>
        </w:rPr>
        <w:t xml:space="preserve"> </w:t>
      </w:r>
      <w:r>
        <w:rPr>
          <w:lang w:val="en"/>
        </w:rPr>
        <w:t>and</w:t>
      </w:r>
      <w:r>
        <w:rPr>
          <w:spacing w:val="-12"/>
          <w:lang w:val="en"/>
        </w:rPr>
        <w:t xml:space="preserve"> </w:t>
      </w:r>
      <w:r>
        <w:rPr>
          <w:lang w:val="en"/>
        </w:rPr>
        <w:t>neonates.</w:t>
      </w:r>
      <w:r>
        <w:rPr>
          <w:spacing w:val="1"/>
          <w:lang w:val="en"/>
        </w:rPr>
        <w:t xml:space="preserve"> </w:t>
      </w:r>
      <w:r>
        <w:rPr>
          <w:lang w:val="en"/>
        </w:rPr>
        <w:t>Case-taking</w:t>
      </w:r>
      <w:r>
        <w:rPr>
          <w:spacing w:val="-12"/>
          <w:lang w:val="en"/>
        </w:rPr>
        <w:t xml:space="preserve"> </w:t>
      </w:r>
      <w:r>
        <w:rPr>
          <w:lang w:val="en"/>
        </w:rPr>
        <w:t>is carried out</w:t>
      </w:r>
      <w:r>
        <w:rPr>
          <w:spacing w:val="-11"/>
          <w:lang w:val="en"/>
        </w:rPr>
        <w:t xml:space="preserve"> </w:t>
      </w:r>
      <w:r>
        <w:rPr>
          <w:lang w:val="en"/>
        </w:rPr>
        <w:t>in</w:t>
      </w:r>
      <w:r>
        <w:rPr>
          <w:spacing w:val="-57"/>
          <w:lang w:val="id-ID"/>
        </w:rPr>
        <w:t xml:space="preserve"> </w:t>
      </w:r>
      <w:r>
        <w:rPr>
          <w:lang w:val="en"/>
        </w:rPr>
        <w:t>PMB</w:t>
      </w:r>
      <w:r>
        <w:rPr>
          <w:spacing w:val="-7"/>
          <w:lang w:val="en"/>
        </w:rPr>
        <w:t xml:space="preserve"> </w:t>
      </w:r>
      <w:proofErr w:type="spellStart"/>
      <w:r>
        <w:rPr>
          <w:lang w:val="en"/>
        </w:rPr>
        <w:t>Hasna</w:t>
      </w:r>
      <w:proofErr w:type="spellEnd"/>
      <w:r>
        <w:rPr>
          <w:spacing w:val="-7"/>
          <w:lang w:val="en"/>
        </w:rPr>
        <w:t xml:space="preserve"> </w:t>
      </w:r>
      <w:proofErr w:type="spellStart"/>
      <w:r>
        <w:rPr>
          <w:lang w:val="en"/>
        </w:rPr>
        <w:t>Dewi</w:t>
      </w:r>
      <w:proofErr w:type="spellEnd"/>
      <w:r>
        <w:rPr>
          <w:spacing w:val="-6"/>
          <w:lang w:val="en"/>
        </w:rPr>
        <w:t xml:space="preserve"> </w:t>
      </w:r>
      <w:r>
        <w:rPr>
          <w:lang w:val="en"/>
        </w:rPr>
        <w:t>in</w:t>
      </w:r>
      <w:r>
        <w:rPr>
          <w:spacing w:val="-7"/>
          <w:lang w:val="en"/>
        </w:rPr>
        <w:t xml:space="preserve"> </w:t>
      </w:r>
      <w:r>
        <w:rPr>
          <w:lang w:val="en"/>
        </w:rPr>
        <w:t>March</w:t>
      </w:r>
      <w:r>
        <w:rPr>
          <w:spacing w:val="-7"/>
          <w:lang w:val="en"/>
        </w:rPr>
        <w:t xml:space="preserve"> </w:t>
      </w:r>
      <w:r>
        <w:rPr>
          <w:lang w:val="en"/>
        </w:rPr>
        <w:t>2022</w:t>
      </w:r>
      <w:r>
        <w:rPr>
          <w:spacing w:val="-6"/>
          <w:lang w:val="en"/>
        </w:rPr>
        <w:t xml:space="preserve"> </w:t>
      </w:r>
      <w:r>
        <w:rPr>
          <w:lang w:val="en"/>
        </w:rPr>
        <w:t>to</w:t>
      </w:r>
      <w:r>
        <w:rPr>
          <w:spacing w:val="-7"/>
          <w:lang w:val="en"/>
        </w:rPr>
        <w:t xml:space="preserve"> </w:t>
      </w:r>
      <w:r>
        <w:rPr>
          <w:lang w:val="en"/>
        </w:rPr>
        <w:t>May</w:t>
      </w:r>
      <w:r>
        <w:rPr>
          <w:spacing w:val="-6"/>
          <w:lang w:val="en"/>
        </w:rPr>
        <w:t xml:space="preserve"> </w:t>
      </w:r>
      <w:r>
        <w:rPr>
          <w:lang w:val="en"/>
        </w:rPr>
        <w:t>2022. Pregnancy care</w:t>
      </w:r>
      <w:r>
        <w:rPr>
          <w:spacing w:val="-7"/>
          <w:lang w:val="en"/>
        </w:rPr>
        <w:t xml:space="preserve"> </w:t>
      </w:r>
      <w:r>
        <w:rPr>
          <w:lang w:val="en"/>
        </w:rPr>
        <w:t>in</w:t>
      </w:r>
      <w:r>
        <w:rPr>
          <w:spacing w:val="-7"/>
          <w:lang w:val="en"/>
        </w:rPr>
        <w:t xml:space="preserve"> </w:t>
      </w:r>
      <w:proofErr w:type="spellStart"/>
      <w:r>
        <w:rPr>
          <w:lang w:val="en"/>
        </w:rPr>
        <w:t>Mrs.E</w:t>
      </w:r>
      <w:proofErr w:type="spellEnd"/>
      <w:r>
        <w:rPr>
          <w:spacing w:val="-6"/>
          <w:lang w:val="en"/>
        </w:rPr>
        <w:t xml:space="preserve"> </w:t>
      </w:r>
      <w:r>
        <w:rPr>
          <w:lang w:val="en"/>
        </w:rPr>
        <w:t>G</w:t>
      </w:r>
      <w:r>
        <w:rPr>
          <w:sz w:val="16"/>
          <w:szCs w:val="16"/>
          <w:lang w:val="en"/>
        </w:rPr>
        <w:t>2</w:t>
      </w:r>
      <w:r>
        <w:rPr>
          <w:lang w:val="en"/>
        </w:rPr>
        <w:t>P</w:t>
      </w:r>
      <w:r>
        <w:rPr>
          <w:sz w:val="16"/>
          <w:szCs w:val="16"/>
          <w:lang w:val="en"/>
        </w:rPr>
        <w:t>1</w:t>
      </w:r>
      <w:r>
        <w:rPr>
          <w:lang w:val="en"/>
        </w:rPr>
        <w:t>A</w:t>
      </w:r>
      <w:r>
        <w:rPr>
          <w:sz w:val="16"/>
          <w:szCs w:val="16"/>
          <w:lang w:val="en"/>
        </w:rPr>
        <w:t>0</w:t>
      </w:r>
      <w:r>
        <w:rPr>
          <w:lang w:val="en"/>
        </w:rPr>
        <w:t>H</w:t>
      </w:r>
      <w:r>
        <w:rPr>
          <w:sz w:val="16"/>
          <w:szCs w:val="16"/>
          <w:lang w:val="en"/>
        </w:rPr>
        <w:t>1</w:t>
      </w:r>
      <w:r>
        <w:rPr>
          <w:spacing w:val="11"/>
          <w:sz w:val="16"/>
          <w:szCs w:val="16"/>
          <w:lang w:val="id-ID"/>
        </w:rPr>
        <w:t xml:space="preserve"> </w:t>
      </w:r>
      <w:r>
        <w:rPr>
          <w:lang w:val="en"/>
        </w:rPr>
        <w:t>was made</w:t>
      </w:r>
      <w:r>
        <w:rPr>
          <w:spacing w:val="-11"/>
          <w:lang w:val="en"/>
        </w:rPr>
        <w:t xml:space="preserve"> </w:t>
      </w:r>
      <w:r>
        <w:rPr>
          <w:lang w:val="en"/>
        </w:rPr>
        <w:t>a visit</w:t>
      </w:r>
      <w:r>
        <w:rPr>
          <w:spacing w:val="-9"/>
          <w:lang w:val="en"/>
        </w:rPr>
        <w:t xml:space="preserve"> </w:t>
      </w:r>
      <w:r>
        <w:rPr>
          <w:lang w:val="en"/>
        </w:rPr>
        <w:t>three</w:t>
      </w:r>
      <w:r>
        <w:rPr>
          <w:spacing w:val="-11"/>
          <w:lang w:val="en"/>
        </w:rPr>
        <w:t xml:space="preserve"> </w:t>
      </w:r>
      <w:r>
        <w:rPr>
          <w:lang w:val="en"/>
        </w:rPr>
        <w:t>times</w:t>
      </w:r>
      <w:r>
        <w:rPr>
          <w:spacing w:val="-10"/>
          <w:lang w:val="en"/>
        </w:rPr>
        <w:t xml:space="preserve"> </w:t>
      </w:r>
      <w:r>
        <w:rPr>
          <w:lang w:val="en"/>
        </w:rPr>
        <w:t>and</w:t>
      </w:r>
      <w:r>
        <w:rPr>
          <w:spacing w:val="-8"/>
          <w:lang w:val="en"/>
        </w:rPr>
        <w:t xml:space="preserve"> </w:t>
      </w:r>
      <w:r>
        <w:rPr>
          <w:lang w:val="en"/>
        </w:rPr>
        <w:t>on the</w:t>
      </w:r>
      <w:r>
        <w:rPr>
          <w:spacing w:val="-9"/>
          <w:lang w:val="en"/>
        </w:rPr>
        <w:t xml:space="preserve"> </w:t>
      </w:r>
      <w:r>
        <w:rPr>
          <w:lang w:val="en"/>
        </w:rPr>
        <w:t>second</w:t>
      </w:r>
      <w:r>
        <w:rPr>
          <w:spacing w:val="-11"/>
          <w:lang w:val="en"/>
        </w:rPr>
        <w:t xml:space="preserve"> </w:t>
      </w:r>
      <w:r>
        <w:rPr>
          <w:lang w:val="en"/>
        </w:rPr>
        <w:t>visit</w:t>
      </w:r>
      <w:r>
        <w:rPr>
          <w:spacing w:val="-11"/>
          <w:lang w:val="en"/>
        </w:rPr>
        <w:t xml:space="preserve"> </w:t>
      </w:r>
      <w:r>
        <w:rPr>
          <w:lang w:val="en"/>
        </w:rPr>
        <w:t>found</w:t>
      </w:r>
      <w:r>
        <w:rPr>
          <w:spacing w:val="-7"/>
          <w:lang w:val="en"/>
        </w:rPr>
        <w:t xml:space="preserve"> </w:t>
      </w:r>
      <w:r>
        <w:rPr>
          <w:lang w:val="en"/>
        </w:rPr>
        <w:t>a problem</w:t>
      </w:r>
      <w:r>
        <w:rPr>
          <w:spacing w:val="-57"/>
          <w:lang w:val="id-ID"/>
        </w:rPr>
        <w:t xml:space="preserve"> </w:t>
      </w:r>
      <w:r>
        <w:rPr>
          <w:lang w:val="en"/>
        </w:rPr>
        <w:t>namely cramps in the legs that can be overcome by providing health</w:t>
      </w:r>
      <w:r>
        <w:rPr>
          <w:spacing w:val="1"/>
          <w:lang w:val="en"/>
        </w:rPr>
        <w:t xml:space="preserve"> </w:t>
      </w:r>
      <w:r>
        <w:rPr>
          <w:lang w:val="en"/>
        </w:rPr>
        <w:t>education on how to handle them. Another Normal Childbirth Care is to reduce pain</w:t>
      </w:r>
      <w:r>
        <w:rPr>
          <w:spacing w:val="1"/>
          <w:lang w:val="en"/>
        </w:rPr>
        <w:t xml:space="preserve"> </w:t>
      </w:r>
      <w:r>
        <w:rPr>
          <w:lang w:val="en"/>
        </w:rPr>
        <w:t xml:space="preserve">with relaxation techniques and back </w:t>
      </w:r>
      <w:r>
        <w:rPr>
          <w:i/>
          <w:iCs/>
          <w:lang w:val="en"/>
        </w:rPr>
        <w:t>massage</w:t>
      </w:r>
      <w:r>
        <w:rPr>
          <w:lang w:val="en"/>
        </w:rPr>
        <w:t xml:space="preserve">. Kala 1 lasts 7 hours, </w:t>
      </w:r>
      <w:proofErr w:type="spellStart"/>
      <w:r>
        <w:rPr>
          <w:lang w:val="en"/>
        </w:rPr>
        <w:t>kala</w:t>
      </w:r>
      <w:proofErr w:type="spellEnd"/>
      <w:r>
        <w:rPr>
          <w:lang w:val="en"/>
        </w:rPr>
        <w:t xml:space="preserve"> II lasts</w:t>
      </w:r>
      <w:r>
        <w:rPr>
          <w:spacing w:val="-6"/>
          <w:lang w:val="en"/>
        </w:rPr>
        <w:t xml:space="preserve"> </w:t>
      </w:r>
      <w:r>
        <w:rPr>
          <w:lang w:val="en"/>
        </w:rPr>
        <w:t>15</w:t>
      </w:r>
      <w:r>
        <w:rPr>
          <w:spacing w:val="-6"/>
          <w:lang w:val="en"/>
        </w:rPr>
        <w:t xml:space="preserve"> </w:t>
      </w:r>
      <w:r>
        <w:rPr>
          <w:lang w:val="en"/>
        </w:rPr>
        <w:t>minutes,</w:t>
      </w:r>
      <w:r>
        <w:rPr>
          <w:spacing w:val="-5"/>
          <w:lang w:val="en"/>
        </w:rPr>
        <w:t xml:space="preserve"> </w:t>
      </w:r>
      <w:proofErr w:type="spellStart"/>
      <w:r>
        <w:rPr>
          <w:lang w:val="en"/>
        </w:rPr>
        <w:t>kala</w:t>
      </w:r>
      <w:proofErr w:type="spellEnd"/>
      <w:r>
        <w:rPr>
          <w:spacing w:val="-4"/>
          <w:lang w:val="en"/>
        </w:rPr>
        <w:t xml:space="preserve"> </w:t>
      </w:r>
      <w:r>
        <w:rPr>
          <w:lang w:val="en"/>
        </w:rPr>
        <w:t>III</w:t>
      </w:r>
      <w:r>
        <w:rPr>
          <w:spacing w:val="-6"/>
          <w:lang w:val="en"/>
        </w:rPr>
        <w:t xml:space="preserve"> </w:t>
      </w:r>
      <w:r>
        <w:rPr>
          <w:lang w:val="en"/>
        </w:rPr>
        <w:t>lasts</w:t>
      </w:r>
      <w:r>
        <w:rPr>
          <w:spacing w:val="-4"/>
          <w:lang w:val="en"/>
        </w:rPr>
        <w:t xml:space="preserve"> </w:t>
      </w:r>
      <w:r>
        <w:rPr>
          <w:lang w:val="en"/>
        </w:rPr>
        <w:t>6</w:t>
      </w:r>
      <w:r>
        <w:rPr>
          <w:spacing w:val="-5"/>
          <w:lang w:val="en"/>
        </w:rPr>
        <w:t xml:space="preserve"> </w:t>
      </w:r>
      <w:r>
        <w:rPr>
          <w:lang w:val="en"/>
        </w:rPr>
        <w:t>minutes</w:t>
      </w:r>
      <w:r>
        <w:rPr>
          <w:spacing w:val="-6"/>
          <w:lang w:val="en"/>
        </w:rPr>
        <w:t xml:space="preserve"> </w:t>
      </w:r>
      <w:r>
        <w:rPr>
          <w:lang w:val="en"/>
        </w:rPr>
        <w:t>and</w:t>
      </w:r>
      <w:r>
        <w:rPr>
          <w:spacing w:val="-5"/>
          <w:lang w:val="en"/>
        </w:rPr>
        <w:t xml:space="preserve"> </w:t>
      </w:r>
      <w:proofErr w:type="spellStart"/>
      <w:r>
        <w:rPr>
          <w:lang w:val="en"/>
        </w:rPr>
        <w:t>kala</w:t>
      </w:r>
      <w:proofErr w:type="spellEnd"/>
      <w:r>
        <w:rPr>
          <w:spacing w:val="-2"/>
          <w:lang w:val="en"/>
        </w:rPr>
        <w:t xml:space="preserve"> </w:t>
      </w:r>
      <w:r>
        <w:rPr>
          <w:lang w:val="en"/>
        </w:rPr>
        <w:t>IV</w:t>
      </w:r>
      <w:r>
        <w:rPr>
          <w:spacing w:val="-6"/>
          <w:lang w:val="en"/>
        </w:rPr>
        <w:t xml:space="preserve"> </w:t>
      </w:r>
      <w:r>
        <w:rPr>
          <w:lang w:val="en"/>
        </w:rPr>
        <w:t>lasts</w:t>
      </w:r>
      <w:r>
        <w:rPr>
          <w:spacing w:val="-6"/>
          <w:lang w:val="en"/>
        </w:rPr>
        <w:t xml:space="preserve"> </w:t>
      </w:r>
      <w:r>
        <w:rPr>
          <w:lang w:val="en"/>
        </w:rPr>
        <w:t>2</w:t>
      </w:r>
      <w:r>
        <w:rPr>
          <w:spacing w:val="-5"/>
          <w:lang w:val="en"/>
        </w:rPr>
        <w:t xml:space="preserve"> </w:t>
      </w:r>
      <w:r>
        <w:rPr>
          <w:lang w:val="en"/>
        </w:rPr>
        <w:t>hours. The baby</w:t>
      </w:r>
      <w:r>
        <w:rPr>
          <w:spacing w:val="1"/>
          <w:lang w:val="en"/>
        </w:rPr>
        <w:t xml:space="preserve"> </w:t>
      </w:r>
      <w:r>
        <w:rPr>
          <w:lang w:val="en"/>
        </w:rPr>
        <w:t>was born</w:t>
      </w:r>
      <w:r>
        <w:rPr>
          <w:spacing w:val="1"/>
          <w:lang w:val="en"/>
        </w:rPr>
        <w:t xml:space="preserve"> </w:t>
      </w:r>
      <w:r>
        <w:rPr>
          <w:lang w:val="en"/>
        </w:rPr>
        <w:t>on</w:t>
      </w:r>
      <w:r>
        <w:rPr>
          <w:spacing w:val="1"/>
          <w:lang w:val="en"/>
        </w:rPr>
        <w:t xml:space="preserve"> </w:t>
      </w:r>
      <w:r>
        <w:rPr>
          <w:lang w:val="en"/>
        </w:rPr>
        <w:t>April</w:t>
      </w:r>
      <w:r>
        <w:rPr>
          <w:spacing w:val="1"/>
          <w:lang w:val="en"/>
        </w:rPr>
        <w:t xml:space="preserve"> </w:t>
      </w:r>
      <w:proofErr w:type="gramStart"/>
      <w:r>
        <w:rPr>
          <w:lang w:val="en"/>
        </w:rPr>
        <w:t>19</w:t>
      </w:r>
      <w:r>
        <w:rPr>
          <w:spacing w:val="1"/>
          <w:lang w:val="en"/>
        </w:rPr>
        <w:t xml:space="preserve"> </w:t>
      </w:r>
      <w:r>
        <w:rPr>
          <w:lang w:val="en"/>
        </w:rPr>
        <w:t>,</w:t>
      </w:r>
      <w:proofErr w:type="gramEnd"/>
      <w:r>
        <w:rPr>
          <w:lang w:val="en"/>
        </w:rPr>
        <w:t xml:space="preserve"> 2022</w:t>
      </w:r>
      <w:r>
        <w:rPr>
          <w:spacing w:val="1"/>
          <w:lang w:val="en"/>
        </w:rPr>
        <w:t xml:space="preserve"> </w:t>
      </w:r>
      <w:r>
        <w:rPr>
          <w:lang w:val="en"/>
        </w:rPr>
        <w:t>at</w:t>
      </w:r>
      <w:r>
        <w:rPr>
          <w:spacing w:val="1"/>
          <w:lang w:val="en"/>
        </w:rPr>
        <w:t xml:space="preserve"> </w:t>
      </w:r>
      <w:r>
        <w:rPr>
          <w:lang w:val="en"/>
        </w:rPr>
        <w:t>06.30,</w:t>
      </w:r>
      <w:r>
        <w:rPr>
          <w:spacing w:val="1"/>
          <w:lang w:val="en"/>
        </w:rPr>
        <w:t xml:space="preserve"> </w:t>
      </w:r>
      <w:r>
        <w:rPr>
          <w:lang w:val="en"/>
        </w:rPr>
        <w:t>female gender</w:t>
      </w:r>
      <w:r>
        <w:rPr>
          <w:spacing w:val="1"/>
          <w:lang w:val="en"/>
        </w:rPr>
        <w:t xml:space="preserve"> </w:t>
      </w:r>
      <w:r>
        <w:rPr>
          <w:lang w:val="en"/>
        </w:rPr>
        <w:t>,</w:t>
      </w:r>
      <w:r>
        <w:rPr>
          <w:spacing w:val="1"/>
          <w:lang w:val="en"/>
        </w:rPr>
        <w:t xml:space="preserve"> </w:t>
      </w:r>
      <w:r>
        <w:rPr>
          <w:lang w:val="en"/>
        </w:rPr>
        <w:t xml:space="preserve">immediately crying strongly, moving actively, weighing 3300 grams and body length 48 cm. On the 1st day of </w:t>
      </w:r>
      <w:proofErr w:type="spellStart"/>
      <w:r>
        <w:rPr>
          <w:lang w:val="en"/>
        </w:rPr>
        <w:t>puerperium</w:t>
      </w:r>
      <w:proofErr w:type="spellEnd"/>
      <w:r>
        <w:rPr>
          <w:lang w:val="en"/>
        </w:rPr>
        <w:t>, the mother complained that her milk was not smooth. Other puerperal care is</w:t>
      </w:r>
      <w:r>
        <w:rPr>
          <w:spacing w:val="-57"/>
          <w:lang w:val="en"/>
        </w:rPr>
        <w:t xml:space="preserve"> </w:t>
      </w:r>
      <w:r>
        <w:rPr>
          <w:lang w:val="en"/>
        </w:rPr>
        <w:t>conducting oxytocin massage education and therapy, breast care,</w:t>
      </w:r>
      <w:r>
        <w:rPr>
          <w:spacing w:val="1"/>
          <w:lang w:val="en"/>
        </w:rPr>
        <w:t xml:space="preserve"> </w:t>
      </w:r>
      <w:r>
        <w:rPr>
          <w:lang w:val="en"/>
        </w:rPr>
        <w:t>and birth control counseling. Mom decided to use injectable birth control 3 months. On neonatal visits, education is given about exclusive breastfeeding and do</w:t>
      </w:r>
      <w:r>
        <w:rPr>
          <w:spacing w:val="-57"/>
          <w:lang w:val="en"/>
        </w:rPr>
        <w:t xml:space="preserve"> </w:t>
      </w:r>
      <w:r>
        <w:rPr>
          <w:lang w:val="en"/>
        </w:rPr>
        <w:t>baby massages</w:t>
      </w:r>
      <w:r>
        <w:rPr>
          <w:spacing w:val="-8"/>
          <w:lang w:val="en"/>
        </w:rPr>
        <w:t xml:space="preserve"> </w:t>
      </w:r>
      <w:r>
        <w:rPr>
          <w:lang w:val="en"/>
        </w:rPr>
        <w:t>as well as doing umbilical cord treatments and keeping the baby warm. On</w:t>
      </w:r>
      <w:r>
        <w:rPr>
          <w:spacing w:val="-10"/>
          <w:lang w:val="en"/>
        </w:rPr>
        <w:t xml:space="preserve"> </w:t>
      </w:r>
      <w:r>
        <w:rPr>
          <w:lang w:val="en"/>
        </w:rPr>
        <w:t>the 22nd</w:t>
      </w:r>
      <w:r>
        <w:rPr>
          <w:spacing w:val="-9"/>
          <w:lang w:val="en"/>
        </w:rPr>
        <w:t xml:space="preserve"> </w:t>
      </w:r>
      <w:r>
        <w:rPr>
          <w:lang w:val="en"/>
        </w:rPr>
        <w:t>day</w:t>
      </w:r>
      <w:r>
        <w:rPr>
          <w:spacing w:val="-9"/>
          <w:lang w:val="en"/>
        </w:rPr>
        <w:t xml:space="preserve"> </w:t>
      </w:r>
      <w:r>
        <w:rPr>
          <w:lang w:val="en"/>
        </w:rPr>
        <w:t>the</w:t>
      </w:r>
      <w:r>
        <w:rPr>
          <w:spacing w:val="-8"/>
          <w:lang w:val="en"/>
        </w:rPr>
        <w:t xml:space="preserve"> </w:t>
      </w:r>
      <w:r>
        <w:rPr>
          <w:lang w:val="en"/>
        </w:rPr>
        <w:t>baby's</w:t>
      </w:r>
      <w:r>
        <w:rPr>
          <w:spacing w:val="-8"/>
          <w:lang w:val="en"/>
        </w:rPr>
        <w:t xml:space="preserve"> </w:t>
      </w:r>
      <w:r>
        <w:rPr>
          <w:lang w:val="en"/>
        </w:rPr>
        <w:t>body</w:t>
      </w:r>
      <w:r>
        <w:rPr>
          <w:spacing w:val="-9"/>
          <w:lang w:val="en"/>
        </w:rPr>
        <w:t xml:space="preserve"> </w:t>
      </w:r>
      <w:r>
        <w:rPr>
          <w:lang w:val="en"/>
        </w:rPr>
        <w:t>weight</w:t>
      </w:r>
      <w:r>
        <w:rPr>
          <w:spacing w:val="-8"/>
          <w:lang w:val="en"/>
        </w:rPr>
        <w:t xml:space="preserve"> </w:t>
      </w:r>
      <w:r>
        <w:rPr>
          <w:lang w:val="en"/>
        </w:rPr>
        <w:t>has</w:t>
      </w:r>
      <w:r>
        <w:rPr>
          <w:spacing w:val="-8"/>
          <w:lang w:val="en"/>
        </w:rPr>
        <w:t xml:space="preserve"> </w:t>
      </w:r>
      <w:r>
        <w:rPr>
          <w:lang w:val="en"/>
        </w:rPr>
        <w:t>increased by</w:t>
      </w:r>
      <w:r>
        <w:rPr>
          <w:spacing w:val="-7"/>
          <w:lang w:val="en"/>
        </w:rPr>
        <w:t xml:space="preserve"> </w:t>
      </w:r>
      <w:r>
        <w:rPr>
          <w:lang w:val="en"/>
        </w:rPr>
        <w:t>1000</w:t>
      </w:r>
      <w:r>
        <w:rPr>
          <w:spacing w:val="-9"/>
          <w:lang w:val="en"/>
        </w:rPr>
        <w:t xml:space="preserve"> </w:t>
      </w:r>
      <w:r>
        <w:rPr>
          <w:lang w:val="en"/>
        </w:rPr>
        <w:t>grams</w:t>
      </w:r>
      <w:r>
        <w:rPr>
          <w:spacing w:val="-8"/>
          <w:lang w:val="en"/>
        </w:rPr>
        <w:t xml:space="preserve"> </w:t>
      </w:r>
      <w:r>
        <w:rPr>
          <w:lang w:val="en"/>
        </w:rPr>
        <w:t>from</w:t>
      </w:r>
      <w:r>
        <w:rPr>
          <w:spacing w:val="-58"/>
          <w:lang w:val="en"/>
        </w:rPr>
        <w:t xml:space="preserve"> </w:t>
      </w:r>
      <w:r>
        <w:rPr>
          <w:lang w:val="en"/>
        </w:rPr>
        <w:t>birth</w:t>
      </w:r>
      <w:r>
        <w:rPr>
          <w:spacing w:val="1"/>
          <w:lang w:val="en"/>
        </w:rPr>
        <w:t xml:space="preserve"> </w:t>
      </w:r>
      <w:r>
        <w:rPr>
          <w:lang w:val="en"/>
        </w:rPr>
        <w:t>weight</w:t>
      </w:r>
      <w:r>
        <w:rPr>
          <w:spacing w:val="1"/>
          <w:lang w:val="en"/>
        </w:rPr>
        <w:t xml:space="preserve"> </w:t>
      </w:r>
      <w:r>
        <w:rPr>
          <w:lang w:val="en"/>
        </w:rPr>
        <w:t>to</w:t>
      </w:r>
      <w:r>
        <w:rPr>
          <w:spacing w:val="1"/>
          <w:lang w:val="en"/>
        </w:rPr>
        <w:t xml:space="preserve"> </w:t>
      </w:r>
      <w:r>
        <w:rPr>
          <w:lang w:val="en"/>
        </w:rPr>
        <w:t>4300</w:t>
      </w:r>
      <w:r>
        <w:rPr>
          <w:spacing w:val="1"/>
          <w:lang w:val="en"/>
        </w:rPr>
        <w:t xml:space="preserve"> </w:t>
      </w:r>
      <w:r>
        <w:rPr>
          <w:lang w:val="en"/>
        </w:rPr>
        <w:t>grams. It is hoped that</w:t>
      </w:r>
      <w:r>
        <w:rPr>
          <w:spacing w:val="1"/>
          <w:lang w:val="en"/>
        </w:rPr>
        <w:t xml:space="preserve"> </w:t>
      </w:r>
      <w:r>
        <w:rPr>
          <w:lang w:val="en"/>
        </w:rPr>
        <w:t>midwives</w:t>
      </w:r>
      <w:r>
        <w:rPr>
          <w:spacing w:val="1"/>
          <w:lang w:val="en"/>
        </w:rPr>
        <w:t xml:space="preserve"> </w:t>
      </w:r>
      <w:r>
        <w:rPr>
          <w:lang w:val="en"/>
        </w:rPr>
        <w:t>will be able</w:t>
      </w:r>
      <w:r>
        <w:rPr>
          <w:spacing w:val="1"/>
          <w:lang w:val="en"/>
        </w:rPr>
        <w:t xml:space="preserve"> </w:t>
      </w:r>
      <w:r>
        <w:rPr>
          <w:lang w:val="en"/>
        </w:rPr>
        <w:t>to maintain</w:t>
      </w:r>
      <w:r>
        <w:rPr>
          <w:spacing w:val="-10"/>
          <w:lang w:val="en"/>
        </w:rPr>
        <w:t xml:space="preserve"> </w:t>
      </w:r>
      <w:r>
        <w:rPr>
          <w:lang w:val="en"/>
        </w:rPr>
        <w:t>and</w:t>
      </w:r>
      <w:r>
        <w:rPr>
          <w:spacing w:val="-10"/>
          <w:lang w:val="en"/>
        </w:rPr>
        <w:t xml:space="preserve"> </w:t>
      </w:r>
      <w:r>
        <w:rPr>
          <w:lang w:val="en"/>
        </w:rPr>
        <w:t>improve</w:t>
      </w:r>
      <w:r>
        <w:rPr>
          <w:spacing w:val="-10"/>
          <w:lang w:val="en"/>
        </w:rPr>
        <w:t xml:space="preserve"> </w:t>
      </w:r>
      <w:r>
        <w:rPr>
          <w:lang w:val="en"/>
        </w:rPr>
        <w:t>existing</w:t>
      </w:r>
      <w:r>
        <w:rPr>
          <w:spacing w:val="-10"/>
          <w:lang w:val="en"/>
        </w:rPr>
        <w:t xml:space="preserve"> </w:t>
      </w:r>
      <w:r>
        <w:rPr>
          <w:lang w:val="en"/>
        </w:rPr>
        <w:t>obstetrics</w:t>
      </w:r>
      <w:r>
        <w:rPr>
          <w:spacing w:val="-9"/>
          <w:lang w:val="en"/>
        </w:rPr>
        <w:t xml:space="preserve"> </w:t>
      </w:r>
      <w:r>
        <w:rPr>
          <w:lang w:val="en"/>
        </w:rPr>
        <w:t>services</w:t>
      </w:r>
      <w:r>
        <w:rPr>
          <w:spacing w:val="-10"/>
          <w:lang w:val="en"/>
        </w:rPr>
        <w:t xml:space="preserve"> </w:t>
      </w:r>
      <w:r>
        <w:rPr>
          <w:lang w:val="en"/>
        </w:rPr>
        <w:t>so that</w:t>
      </w:r>
      <w:r>
        <w:rPr>
          <w:spacing w:val="-57"/>
          <w:lang w:val="en"/>
        </w:rPr>
        <w:t xml:space="preserve"> </w:t>
      </w:r>
      <w:r>
        <w:rPr>
          <w:lang w:val="en"/>
        </w:rPr>
        <w:t>they can implement comprehensive care from the</w:t>
      </w:r>
      <w:r>
        <w:rPr>
          <w:spacing w:val="1"/>
          <w:lang w:val="en"/>
        </w:rPr>
        <w:t xml:space="preserve"> </w:t>
      </w:r>
      <w:r>
        <w:rPr>
          <w:lang w:val="en"/>
        </w:rPr>
        <w:t xml:space="preserve">care of pregnant women, maternity, </w:t>
      </w:r>
      <w:proofErr w:type="spellStart"/>
      <w:r>
        <w:rPr>
          <w:lang w:val="en"/>
        </w:rPr>
        <w:t>puerperium</w:t>
      </w:r>
      <w:proofErr w:type="spellEnd"/>
      <w:r>
        <w:rPr>
          <w:lang w:val="en"/>
        </w:rPr>
        <w:t xml:space="preserve"> and</w:t>
      </w:r>
      <w:r>
        <w:rPr>
          <w:spacing w:val="-1"/>
          <w:lang w:val="en"/>
        </w:rPr>
        <w:t xml:space="preserve"> </w:t>
      </w:r>
      <w:r>
        <w:rPr>
          <w:lang w:val="en"/>
        </w:rPr>
        <w:t>neonates.</w:t>
      </w:r>
    </w:p>
    <w:p w:rsidR="005A50E0" w:rsidRDefault="005A50E0" w:rsidP="00FD0737">
      <w:pPr>
        <w:pStyle w:val="BodyText"/>
        <w:spacing w:before="4"/>
        <w:jc w:val="both"/>
      </w:pPr>
      <w:r>
        <w:rPr>
          <w:lang w:val="id-ID"/>
        </w:rPr>
        <w:t> </w:t>
      </w:r>
    </w:p>
    <w:tbl>
      <w:tblPr>
        <w:tblW w:w="0" w:type="auto"/>
        <w:tblInd w:w="1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38"/>
        <w:gridCol w:w="6329"/>
      </w:tblGrid>
      <w:tr w:rsidR="005A50E0" w:rsidTr="005A50E0">
        <w:trPr>
          <w:trHeight w:val="647"/>
        </w:trPr>
        <w:tc>
          <w:tcPr>
            <w:tcW w:w="1975" w:type="dxa"/>
            <w:hideMark/>
          </w:tcPr>
          <w:p w:rsidR="005A50E0" w:rsidRDefault="005A50E0" w:rsidP="00FD0737">
            <w:pPr>
              <w:pStyle w:val="TableParagraph"/>
              <w:spacing w:line="266" w:lineRule="atLeast"/>
              <w:ind w:left="200"/>
              <w:jc w:val="both"/>
            </w:pPr>
            <w:r>
              <w:rPr>
                <w:b/>
                <w:bCs/>
                <w:sz w:val="24"/>
                <w:szCs w:val="24"/>
                <w:lang w:val="en"/>
              </w:rPr>
              <w:t>Keywords</w:t>
            </w:r>
            <w:r>
              <w:rPr>
                <w:b/>
                <w:bCs/>
                <w:spacing w:val="-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8" w:type="dxa"/>
            <w:hideMark/>
          </w:tcPr>
          <w:p w:rsidR="005A50E0" w:rsidRDefault="005A50E0" w:rsidP="00FD0737">
            <w:pPr>
              <w:pStyle w:val="TableParagraph"/>
              <w:spacing w:line="266" w:lineRule="atLeast"/>
              <w:ind w:right="121"/>
              <w:jc w:val="both"/>
            </w:pPr>
            <w:r>
              <w:rPr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329" w:type="dxa"/>
            <w:hideMark/>
          </w:tcPr>
          <w:p w:rsidR="005A50E0" w:rsidRPr="00FD0737" w:rsidRDefault="005A50E0" w:rsidP="00FD0737">
            <w:pPr>
              <w:pStyle w:val="TableParagraph"/>
              <w:ind w:left="122"/>
              <w:jc w:val="both"/>
              <w:rPr>
                <w:i/>
              </w:rPr>
            </w:pPr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Midwifery Care</w:t>
            </w:r>
            <w:r w:rsidRPr="00FD0737">
              <w:rPr>
                <w:b/>
                <w:bCs/>
                <w:i/>
                <w:spacing w:val="5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0737">
              <w:rPr>
                <w:b/>
                <w:bCs/>
                <w:i/>
                <w:spacing w:val="51"/>
                <w:sz w:val="24"/>
                <w:szCs w:val="24"/>
                <w:lang w:val="en"/>
              </w:rPr>
              <w:t>K</w:t>
            </w:r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omprehensif</w:t>
            </w:r>
            <w:proofErr w:type="spellEnd"/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,</w:t>
            </w:r>
            <w:r w:rsidRPr="00FD0737">
              <w:rPr>
                <w:b/>
                <w:bCs/>
                <w:i/>
                <w:spacing w:val="50"/>
                <w:sz w:val="24"/>
                <w:szCs w:val="24"/>
                <w:lang w:val="en"/>
              </w:rPr>
              <w:t xml:space="preserve"> </w:t>
            </w:r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Pregnant,</w:t>
            </w:r>
            <w:r w:rsidRPr="00FD0737">
              <w:rPr>
                <w:b/>
                <w:bCs/>
                <w:i/>
                <w:spacing w:val="50"/>
                <w:sz w:val="24"/>
                <w:szCs w:val="24"/>
                <w:lang w:val="en"/>
              </w:rPr>
              <w:t xml:space="preserve"> </w:t>
            </w:r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Maternity,</w:t>
            </w:r>
            <w:r w:rsidRPr="00FD0737">
              <w:rPr>
                <w:b/>
                <w:bCs/>
                <w:i/>
                <w:spacing w:val="50"/>
                <w:sz w:val="24"/>
                <w:szCs w:val="24"/>
                <w:lang w:val="en"/>
              </w:rPr>
              <w:t xml:space="preserve"> </w:t>
            </w:r>
            <w:r w:rsidRPr="00FD0737">
              <w:rPr>
                <w:b/>
                <w:bCs/>
                <w:i/>
                <w:sz w:val="24"/>
                <w:szCs w:val="24"/>
                <w:lang w:val="en"/>
              </w:rPr>
              <w:t>Puerperal, Neonate.</w:t>
            </w:r>
          </w:p>
        </w:tc>
      </w:tr>
      <w:tr w:rsidR="005A50E0" w:rsidTr="00FD0737">
        <w:trPr>
          <w:trHeight w:val="87"/>
        </w:trPr>
        <w:tc>
          <w:tcPr>
            <w:tcW w:w="1975" w:type="dxa"/>
            <w:hideMark/>
          </w:tcPr>
          <w:p w:rsidR="005A50E0" w:rsidRDefault="005A50E0" w:rsidP="00FD0737">
            <w:pPr>
              <w:pStyle w:val="TableParagraph"/>
              <w:spacing w:before="95" w:line="256" w:lineRule="atLeast"/>
              <w:ind w:left="200"/>
              <w:jc w:val="both"/>
            </w:pPr>
            <w:r>
              <w:rPr>
                <w:b/>
                <w:bCs/>
                <w:sz w:val="24"/>
                <w:szCs w:val="24"/>
                <w:lang w:val="en"/>
              </w:rPr>
              <w:t>Bibliography</w:t>
            </w:r>
            <w:r>
              <w:rPr>
                <w:b/>
                <w:bCs/>
                <w:spacing w:val="-3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8" w:type="dxa"/>
            <w:hideMark/>
          </w:tcPr>
          <w:p w:rsidR="005A50E0" w:rsidRDefault="005A50E0" w:rsidP="00FD0737">
            <w:pPr>
              <w:pStyle w:val="TableParagraph"/>
              <w:spacing w:before="95" w:line="256" w:lineRule="atLeast"/>
              <w:ind w:right="145"/>
              <w:jc w:val="both"/>
            </w:pPr>
            <w:r>
              <w:rPr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329" w:type="dxa"/>
            <w:hideMark/>
          </w:tcPr>
          <w:p w:rsidR="005A50E0" w:rsidRDefault="005A50E0" w:rsidP="00FD0737">
            <w:pPr>
              <w:pStyle w:val="TableParagraph"/>
              <w:spacing w:before="95" w:line="256" w:lineRule="atLeast"/>
              <w:ind w:left="122"/>
              <w:jc w:val="both"/>
            </w:pPr>
            <w:r>
              <w:rPr>
                <w:b/>
                <w:bCs/>
                <w:sz w:val="24"/>
                <w:szCs w:val="24"/>
                <w:lang w:val="en"/>
              </w:rPr>
              <w:t>66</w:t>
            </w:r>
            <w:r>
              <w:rPr>
                <w:b/>
                <w:bCs/>
                <w:spacing w:val="-1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"/>
              </w:rPr>
              <w:t>references</w:t>
            </w:r>
            <w:r>
              <w:rPr>
                <w:b/>
                <w:bCs/>
                <w:spacing w:val="-1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"/>
              </w:rPr>
              <w:t>(2011-2021)</w:t>
            </w:r>
          </w:p>
        </w:tc>
      </w:tr>
    </w:tbl>
    <w:p w:rsidR="00F50C95" w:rsidRPr="005A50E0" w:rsidRDefault="00F50C95" w:rsidP="00FD0737">
      <w:pPr>
        <w:pStyle w:val="Heading2"/>
        <w:spacing w:before="102"/>
        <w:ind w:left="1688" w:right="3581"/>
        <w:jc w:val="both"/>
      </w:pPr>
    </w:p>
    <w:sectPr w:rsidR="00F50C95" w:rsidRPr="005A50E0" w:rsidSect="005A50E0">
      <w:type w:val="continuous"/>
      <w:pgSz w:w="11910" w:h="16840" w:code="9"/>
      <w:pgMar w:top="576" w:right="432" w:bottom="432" w:left="576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E9" w:rsidRDefault="003D71E9" w:rsidP="005A50E0">
      <w:r>
        <w:separator/>
      </w:r>
    </w:p>
  </w:endnote>
  <w:endnote w:type="continuationSeparator" w:id="0">
    <w:p w:rsidR="003D71E9" w:rsidRDefault="003D71E9" w:rsidP="005A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37" w:rsidRDefault="00FD0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E0" w:rsidRDefault="005A50E0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7584F" wp14:editId="7643B799">
              <wp:simplePos x="0" y="0"/>
              <wp:positionH relativeFrom="page">
                <wp:posOffset>3821430</wp:posOffset>
              </wp:positionH>
              <wp:positionV relativeFrom="page">
                <wp:posOffset>9879330</wp:posOffset>
              </wp:positionV>
              <wp:extent cx="280035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0E0" w:rsidRDefault="005A50E0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0.9pt;margin-top:777.9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pNsQ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" filled="f" stroked="f">
              <v:textbox inset="0,0,0,0">
                <w:txbxContent>
                  <w:p w:rsidR="005A50E0" w:rsidRDefault="005A50E0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37" w:rsidRDefault="00FD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E9" w:rsidRDefault="003D71E9" w:rsidP="005A50E0">
      <w:r>
        <w:separator/>
      </w:r>
    </w:p>
  </w:footnote>
  <w:footnote w:type="continuationSeparator" w:id="0">
    <w:p w:rsidR="003D71E9" w:rsidRDefault="003D71E9" w:rsidP="005A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37" w:rsidRDefault="00FD0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37" w:rsidRDefault="00FD0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37" w:rsidRDefault="00FD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55E"/>
    <w:multiLevelType w:val="multilevel"/>
    <w:tmpl w:val="0010C6CA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8" w:hanging="1800"/>
      </w:pPr>
      <w:rPr>
        <w:rFonts w:hint="default"/>
      </w:rPr>
    </w:lvl>
  </w:abstractNum>
  <w:abstractNum w:abstractNumId="1">
    <w:nsid w:val="7B571CFD"/>
    <w:multiLevelType w:val="hybridMultilevel"/>
    <w:tmpl w:val="7D5EE602"/>
    <w:lvl w:ilvl="0" w:tplc="77F6ACE6">
      <w:start w:val="1"/>
      <w:numFmt w:val="lowerLetter"/>
      <w:lvlText w:val="%1."/>
      <w:lvlJc w:val="left"/>
      <w:pPr>
        <w:ind w:left="2228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64AF752">
      <w:numFmt w:val="bullet"/>
      <w:lvlText w:val="•"/>
      <w:lvlJc w:val="left"/>
      <w:pPr>
        <w:ind w:left="3114" w:hanging="540"/>
      </w:pPr>
      <w:rPr>
        <w:rFonts w:hint="default"/>
        <w:lang w:val="id" w:eastAsia="en-US" w:bidi="ar-SA"/>
      </w:rPr>
    </w:lvl>
    <w:lvl w:ilvl="2" w:tplc="C960F3CE">
      <w:numFmt w:val="bullet"/>
      <w:lvlText w:val="•"/>
      <w:lvlJc w:val="left"/>
      <w:pPr>
        <w:ind w:left="4009" w:hanging="540"/>
      </w:pPr>
      <w:rPr>
        <w:rFonts w:hint="default"/>
        <w:lang w:val="id" w:eastAsia="en-US" w:bidi="ar-SA"/>
      </w:rPr>
    </w:lvl>
    <w:lvl w:ilvl="3" w:tplc="EA32332A">
      <w:numFmt w:val="bullet"/>
      <w:lvlText w:val="•"/>
      <w:lvlJc w:val="left"/>
      <w:pPr>
        <w:ind w:left="4903" w:hanging="540"/>
      </w:pPr>
      <w:rPr>
        <w:rFonts w:hint="default"/>
        <w:lang w:val="id" w:eastAsia="en-US" w:bidi="ar-SA"/>
      </w:rPr>
    </w:lvl>
    <w:lvl w:ilvl="4" w:tplc="4428115C">
      <w:numFmt w:val="bullet"/>
      <w:lvlText w:val="•"/>
      <w:lvlJc w:val="left"/>
      <w:pPr>
        <w:ind w:left="5798" w:hanging="540"/>
      </w:pPr>
      <w:rPr>
        <w:rFonts w:hint="default"/>
        <w:lang w:val="id" w:eastAsia="en-US" w:bidi="ar-SA"/>
      </w:rPr>
    </w:lvl>
    <w:lvl w:ilvl="5" w:tplc="3A38D7E0">
      <w:numFmt w:val="bullet"/>
      <w:lvlText w:val="•"/>
      <w:lvlJc w:val="left"/>
      <w:pPr>
        <w:ind w:left="6693" w:hanging="540"/>
      </w:pPr>
      <w:rPr>
        <w:rFonts w:hint="default"/>
        <w:lang w:val="id" w:eastAsia="en-US" w:bidi="ar-SA"/>
      </w:rPr>
    </w:lvl>
    <w:lvl w:ilvl="6" w:tplc="2C96E71A">
      <w:numFmt w:val="bullet"/>
      <w:lvlText w:val="•"/>
      <w:lvlJc w:val="left"/>
      <w:pPr>
        <w:ind w:left="7587" w:hanging="540"/>
      </w:pPr>
      <w:rPr>
        <w:rFonts w:hint="default"/>
        <w:lang w:val="id" w:eastAsia="en-US" w:bidi="ar-SA"/>
      </w:rPr>
    </w:lvl>
    <w:lvl w:ilvl="7" w:tplc="66DA2656">
      <w:numFmt w:val="bullet"/>
      <w:lvlText w:val="•"/>
      <w:lvlJc w:val="left"/>
      <w:pPr>
        <w:ind w:left="8482" w:hanging="540"/>
      </w:pPr>
      <w:rPr>
        <w:rFonts w:hint="default"/>
        <w:lang w:val="id" w:eastAsia="en-US" w:bidi="ar-SA"/>
      </w:rPr>
    </w:lvl>
    <w:lvl w:ilvl="8" w:tplc="2CCE30A4">
      <w:numFmt w:val="bullet"/>
      <w:lvlText w:val="•"/>
      <w:lvlJc w:val="left"/>
      <w:pPr>
        <w:ind w:left="9377" w:hanging="54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E0"/>
    <w:rsid w:val="00320179"/>
    <w:rsid w:val="003D71E9"/>
    <w:rsid w:val="005A50E0"/>
    <w:rsid w:val="00EB09C0"/>
    <w:rsid w:val="00F50C95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5A50E0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50E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A50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50E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5A50E0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5A50E0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qFormat/>
    <w:rsid w:val="005A50E0"/>
  </w:style>
  <w:style w:type="paragraph" w:styleId="Header">
    <w:name w:val="header"/>
    <w:basedOn w:val="Normal"/>
    <w:link w:val="HeaderChar"/>
    <w:uiPriority w:val="99"/>
    <w:unhideWhenUsed/>
    <w:rsid w:val="005A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E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A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E0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5A50E0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50E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A50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50E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5A50E0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5A50E0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qFormat/>
    <w:rsid w:val="005A50E0"/>
  </w:style>
  <w:style w:type="paragraph" w:styleId="Header">
    <w:name w:val="header"/>
    <w:basedOn w:val="Normal"/>
    <w:link w:val="HeaderChar"/>
    <w:uiPriority w:val="99"/>
    <w:unhideWhenUsed/>
    <w:rsid w:val="005A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E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A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E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2022-09-06T00:00:00Z</dcterms:created>
  <dcterms:modified xsi:type="dcterms:W3CDTF">2022-09-06T00:19:00Z</dcterms:modified>
</cp:coreProperties>
</file>