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E0EA" w14:textId="1BCE2FC4" w:rsidR="00FD2443" w:rsidRDefault="00FD2443" w:rsidP="00C90F74">
      <w:pPr>
        <w:pStyle w:val="Heading1"/>
      </w:pPr>
      <w:bookmarkStart w:id="0" w:name="_Toc134796659"/>
      <w:bookmarkStart w:id="1" w:name="_Toc135054793"/>
      <w:bookmarkStart w:id="2" w:name="_Toc136983140"/>
      <w:r>
        <w:t>BAB IV</w:t>
      </w:r>
      <w:bookmarkEnd w:id="0"/>
      <w:bookmarkEnd w:id="1"/>
      <w:bookmarkEnd w:id="2"/>
    </w:p>
    <w:p w14:paraId="500B4346" w14:textId="07056CCC" w:rsidR="00FD2443" w:rsidRDefault="00FD2443" w:rsidP="00FD2443">
      <w:pPr>
        <w:pStyle w:val="Heading1"/>
      </w:pPr>
      <w:bookmarkStart w:id="3" w:name="_Toc134796660"/>
      <w:bookmarkStart w:id="4" w:name="_Toc135054794"/>
      <w:bookmarkStart w:id="5" w:name="_Toc135054902"/>
      <w:bookmarkStart w:id="6" w:name="_Toc135119263"/>
      <w:bookmarkStart w:id="7" w:name="_Toc136980178"/>
      <w:bookmarkStart w:id="8" w:name="_Toc136983141"/>
      <w:r>
        <w:t>HASIL DAN PEMBAHASAN</w:t>
      </w:r>
      <w:bookmarkEnd w:id="3"/>
      <w:bookmarkEnd w:id="4"/>
      <w:bookmarkEnd w:id="5"/>
      <w:bookmarkEnd w:id="6"/>
      <w:bookmarkEnd w:id="7"/>
      <w:bookmarkEnd w:id="8"/>
    </w:p>
    <w:p w14:paraId="12DDFB4E" w14:textId="762B9091" w:rsidR="00FD2443" w:rsidRDefault="00FD2443" w:rsidP="00FD2443"/>
    <w:p w14:paraId="54B7A58E" w14:textId="467B4179" w:rsidR="0000616C" w:rsidRDefault="00FD2443" w:rsidP="00FD2443">
      <w:pPr>
        <w:pStyle w:val="Heading2"/>
      </w:pPr>
      <w:bookmarkStart w:id="9" w:name="_Toc134796661"/>
      <w:bookmarkStart w:id="10" w:name="_Toc135054795"/>
      <w:bookmarkStart w:id="11" w:name="_Toc136983142"/>
      <w:r>
        <w:t>4.1</w:t>
      </w:r>
      <w:r>
        <w:tab/>
      </w:r>
      <w:r w:rsidR="0000616C">
        <w:t>Hasil</w:t>
      </w:r>
      <w:bookmarkEnd w:id="9"/>
      <w:bookmarkEnd w:id="10"/>
      <w:bookmarkEnd w:id="11"/>
    </w:p>
    <w:p w14:paraId="00560F4E" w14:textId="7B08CD3D" w:rsidR="00FD2443" w:rsidRDefault="0000616C" w:rsidP="0000616C">
      <w:pPr>
        <w:pStyle w:val="Heading3"/>
      </w:pPr>
      <w:bookmarkStart w:id="12" w:name="_Toc134796662"/>
      <w:bookmarkStart w:id="13" w:name="_Toc135054796"/>
      <w:bookmarkStart w:id="14" w:name="_Toc136983143"/>
      <w:r>
        <w:t>4.1.1</w:t>
      </w:r>
      <w:r>
        <w:tab/>
      </w:r>
      <w:r w:rsidR="00FD2443">
        <w:t>Deskripsi Produk</w:t>
      </w:r>
      <w:bookmarkEnd w:id="12"/>
      <w:bookmarkEnd w:id="13"/>
      <w:bookmarkEnd w:id="14"/>
    </w:p>
    <w:p w14:paraId="01310E37" w14:textId="0401F6D1" w:rsidR="00082DC6" w:rsidRDefault="006F78D6" w:rsidP="00236121">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Produk </w:t>
      </w:r>
      <w:r>
        <w:rPr>
          <w:rFonts w:ascii="Times New Roman" w:hAnsi="Times New Roman" w:cs="Times New Roman"/>
          <w:i/>
          <w:sz w:val="24"/>
          <w:szCs w:val="24"/>
        </w:rPr>
        <w:t xml:space="preserve">lasagna </w:t>
      </w:r>
      <w:r>
        <w:rPr>
          <w:rFonts w:ascii="Times New Roman" w:hAnsi="Times New Roman" w:cs="Times New Roman"/>
          <w:sz w:val="24"/>
          <w:szCs w:val="24"/>
        </w:rPr>
        <w:t xml:space="preserve">goreng </w:t>
      </w:r>
      <w:r w:rsidR="0056335C">
        <w:rPr>
          <w:rFonts w:ascii="Times New Roman" w:hAnsi="Times New Roman" w:cs="Times New Roman"/>
          <w:sz w:val="24"/>
          <w:szCs w:val="24"/>
        </w:rPr>
        <w:t xml:space="preserve">ikan patin </w:t>
      </w:r>
      <w:r>
        <w:rPr>
          <w:rFonts w:ascii="Times New Roman" w:hAnsi="Times New Roman" w:cs="Times New Roman"/>
          <w:sz w:val="24"/>
          <w:szCs w:val="24"/>
        </w:rPr>
        <w:t xml:space="preserve">merupakan produk olahan dari subtitusi tepung terigu </w:t>
      </w:r>
      <w:r w:rsidR="008A7287">
        <w:rPr>
          <w:rFonts w:ascii="Times New Roman" w:hAnsi="Times New Roman" w:cs="Times New Roman"/>
          <w:sz w:val="24"/>
          <w:szCs w:val="24"/>
        </w:rPr>
        <w:t xml:space="preserve">dan ikan patin </w:t>
      </w:r>
      <w:r>
        <w:rPr>
          <w:rFonts w:ascii="Times New Roman" w:hAnsi="Times New Roman" w:cs="Times New Roman"/>
          <w:sz w:val="24"/>
          <w:szCs w:val="24"/>
        </w:rPr>
        <w:t xml:space="preserve">serta bahan tambahan pembuatan </w:t>
      </w:r>
      <w:r>
        <w:rPr>
          <w:rFonts w:ascii="Times New Roman" w:hAnsi="Times New Roman" w:cs="Times New Roman"/>
          <w:i/>
          <w:sz w:val="24"/>
          <w:szCs w:val="24"/>
        </w:rPr>
        <w:t>lasagna</w:t>
      </w:r>
      <w:r>
        <w:rPr>
          <w:rFonts w:ascii="Times New Roman" w:hAnsi="Times New Roman" w:cs="Times New Roman"/>
          <w:sz w:val="24"/>
          <w:szCs w:val="24"/>
        </w:rPr>
        <w:t xml:space="preserve"> yaitu telur, minyak, garam, dan air.</w:t>
      </w:r>
      <w:r w:rsidR="00C04250">
        <w:rPr>
          <w:rFonts w:ascii="Times New Roman" w:hAnsi="Times New Roman" w:cs="Times New Roman"/>
          <w:sz w:val="24"/>
          <w:szCs w:val="24"/>
        </w:rPr>
        <w:t xml:space="preserve"> Penelitian ini dilakukan dengan 4 perlakuan yaitu 1 kontrol dan 3 formulasi substitusi </w:t>
      </w:r>
      <w:r w:rsidR="00067215">
        <w:rPr>
          <w:rFonts w:ascii="Times New Roman" w:hAnsi="Times New Roman" w:cs="Times New Roman"/>
          <w:sz w:val="24"/>
          <w:szCs w:val="24"/>
        </w:rPr>
        <w:t xml:space="preserve">tepung terigu dan ikan patin </w:t>
      </w:r>
      <w:r w:rsidR="00C04250">
        <w:rPr>
          <w:rFonts w:ascii="Times New Roman" w:hAnsi="Times New Roman" w:cs="Times New Roman"/>
          <w:sz w:val="24"/>
          <w:szCs w:val="24"/>
        </w:rPr>
        <w:t>yang terdiri dari 30%, 35%, dan 40% daging ikan patin.</w:t>
      </w:r>
      <w:r w:rsidR="00FD6E74">
        <w:rPr>
          <w:rFonts w:ascii="Times New Roman" w:hAnsi="Times New Roman" w:cs="Times New Roman"/>
          <w:sz w:val="24"/>
          <w:szCs w:val="24"/>
        </w:rPr>
        <w:t xml:space="preserve"> </w:t>
      </w:r>
      <w:r w:rsidR="00C07932">
        <w:rPr>
          <w:rFonts w:ascii="Times New Roman" w:hAnsi="Times New Roman" w:cs="Times New Roman"/>
          <w:sz w:val="24"/>
          <w:szCs w:val="24"/>
        </w:rPr>
        <w:t xml:space="preserve">Produk </w:t>
      </w:r>
      <w:r w:rsidR="00C07932">
        <w:rPr>
          <w:rFonts w:ascii="Times New Roman" w:hAnsi="Times New Roman" w:cs="Times New Roman"/>
          <w:i/>
          <w:sz w:val="24"/>
          <w:szCs w:val="24"/>
        </w:rPr>
        <w:t xml:space="preserve">lasagna </w:t>
      </w:r>
      <w:r w:rsidR="00C07932">
        <w:rPr>
          <w:rFonts w:ascii="Times New Roman" w:hAnsi="Times New Roman" w:cs="Times New Roman"/>
          <w:sz w:val="24"/>
          <w:szCs w:val="24"/>
        </w:rPr>
        <w:t xml:space="preserve">goreng ikan patin dapat dilihat </w:t>
      </w:r>
      <w:r w:rsidR="00900A6C">
        <w:rPr>
          <w:rFonts w:ascii="Times New Roman" w:hAnsi="Times New Roman" w:cs="Times New Roman"/>
          <w:sz w:val="24"/>
          <w:szCs w:val="24"/>
        </w:rPr>
        <w:t>pada tabel 4.1.</w:t>
      </w:r>
    </w:p>
    <w:p w14:paraId="5A666546" w14:textId="6E75C998" w:rsidR="007F2664" w:rsidRDefault="007F2664" w:rsidP="00794E4B">
      <w:pPr>
        <w:spacing w:line="360" w:lineRule="auto"/>
        <w:ind w:left="567"/>
        <w:jc w:val="both"/>
        <w:rPr>
          <w:rFonts w:ascii="Times New Roman" w:hAnsi="Times New Roman" w:cs="Times New Roman"/>
          <w:sz w:val="24"/>
          <w:szCs w:val="24"/>
        </w:rPr>
      </w:pPr>
    </w:p>
    <w:p w14:paraId="6A3E28D9" w14:textId="11AA16BE" w:rsidR="00497EA8" w:rsidRPr="00497EA8" w:rsidRDefault="001C397F" w:rsidP="001C397F">
      <w:pPr>
        <w:pStyle w:val="Caption"/>
      </w:pPr>
      <w:bookmarkStart w:id="15" w:name="_Toc137533057"/>
      <w:r>
        <w:t>Tabel 4.</w:t>
      </w:r>
      <w:r w:rsidR="00393E72">
        <w:rPr>
          <w:noProof/>
        </w:rPr>
        <w:fldChar w:fldCharType="begin"/>
      </w:r>
      <w:r w:rsidR="00393E72">
        <w:rPr>
          <w:noProof/>
        </w:rPr>
        <w:instrText xml:space="preserve"> SEQ Tabel_4. \* ARABIC </w:instrText>
      </w:r>
      <w:r w:rsidR="00393E72">
        <w:rPr>
          <w:noProof/>
        </w:rPr>
        <w:fldChar w:fldCharType="separate"/>
      </w:r>
      <w:r w:rsidR="006A4ED0">
        <w:rPr>
          <w:noProof/>
        </w:rPr>
        <w:t>1</w:t>
      </w:r>
      <w:r w:rsidR="00393E72">
        <w:rPr>
          <w:noProof/>
        </w:rPr>
        <w:fldChar w:fldCharType="end"/>
      </w:r>
      <w:r>
        <w:t xml:space="preserve"> </w:t>
      </w:r>
      <w:r w:rsidR="00497EA8">
        <w:t xml:space="preserve">Deskripsi Produk </w:t>
      </w:r>
      <w:r w:rsidR="00497EA8">
        <w:rPr>
          <w:i/>
        </w:rPr>
        <w:t xml:space="preserve">Lasagna </w:t>
      </w:r>
      <w:r w:rsidR="00497EA8">
        <w:t>Goreng Ikan Patin</w:t>
      </w:r>
      <w:bookmarkEnd w:id="15"/>
    </w:p>
    <w:tbl>
      <w:tblPr>
        <w:tblStyle w:val="TableGrid"/>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7"/>
        <w:gridCol w:w="1282"/>
        <w:gridCol w:w="1379"/>
        <w:gridCol w:w="1030"/>
      </w:tblGrid>
      <w:tr w:rsidR="00794E4B" w:rsidRPr="005B287E" w14:paraId="103AF07A" w14:textId="77777777" w:rsidTr="006B3BE8">
        <w:tc>
          <w:tcPr>
            <w:tcW w:w="2263" w:type="dxa"/>
            <w:tcBorders>
              <w:top w:val="single" w:sz="4" w:space="0" w:color="auto"/>
              <w:bottom w:val="single" w:sz="4" w:space="0" w:color="auto"/>
            </w:tcBorders>
          </w:tcPr>
          <w:p w14:paraId="6ABF3E7C" w14:textId="71CA1EBF" w:rsidR="009579F8" w:rsidRPr="005B287E" w:rsidRDefault="009579F8" w:rsidP="00ED76EB">
            <w:pPr>
              <w:spacing w:line="240" w:lineRule="auto"/>
              <w:jc w:val="center"/>
              <w:rPr>
                <w:rFonts w:ascii="Times New Roman" w:hAnsi="Times New Roman" w:cs="Times New Roman"/>
                <w:b/>
                <w:sz w:val="24"/>
                <w:szCs w:val="24"/>
              </w:rPr>
            </w:pPr>
            <w:r w:rsidRPr="005B287E">
              <w:rPr>
                <w:rFonts w:ascii="Times New Roman" w:hAnsi="Times New Roman" w:cs="Times New Roman"/>
                <w:b/>
                <w:sz w:val="24"/>
                <w:szCs w:val="24"/>
              </w:rPr>
              <w:t>Produk</w:t>
            </w:r>
          </w:p>
        </w:tc>
        <w:tc>
          <w:tcPr>
            <w:tcW w:w="1417" w:type="dxa"/>
            <w:tcBorders>
              <w:top w:val="single" w:sz="4" w:space="0" w:color="auto"/>
              <w:bottom w:val="single" w:sz="4" w:space="0" w:color="auto"/>
            </w:tcBorders>
          </w:tcPr>
          <w:p w14:paraId="45CD1AF3" w14:textId="740A362A" w:rsidR="009579F8" w:rsidRPr="005B287E" w:rsidRDefault="009579F8" w:rsidP="00ED76EB">
            <w:pPr>
              <w:spacing w:line="240" w:lineRule="auto"/>
              <w:jc w:val="center"/>
              <w:rPr>
                <w:rFonts w:ascii="Times New Roman" w:hAnsi="Times New Roman" w:cs="Times New Roman"/>
                <w:b/>
                <w:sz w:val="24"/>
                <w:szCs w:val="24"/>
              </w:rPr>
            </w:pPr>
            <w:r w:rsidRPr="005B287E">
              <w:rPr>
                <w:rFonts w:ascii="Times New Roman" w:hAnsi="Times New Roman" w:cs="Times New Roman"/>
                <w:b/>
                <w:sz w:val="24"/>
                <w:szCs w:val="24"/>
              </w:rPr>
              <w:t>Rasa</w:t>
            </w:r>
          </w:p>
        </w:tc>
        <w:tc>
          <w:tcPr>
            <w:tcW w:w="1282" w:type="dxa"/>
            <w:tcBorders>
              <w:top w:val="single" w:sz="4" w:space="0" w:color="auto"/>
              <w:bottom w:val="single" w:sz="4" w:space="0" w:color="auto"/>
            </w:tcBorders>
          </w:tcPr>
          <w:p w14:paraId="688FB870" w14:textId="31256986" w:rsidR="009579F8" w:rsidRPr="005B287E" w:rsidRDefault="009579F8" w:rsidP="00ED76EB">
            <w:pPr>
              <w:spacing w:line="240" w:lineRule="auto"/>
              <w:jc w:val="center"/>
              <w:rPr>
                <w:rFonts w:ascii="Times New Roman" w:hAnsi="Times New Roman" w:cs="Times New Roman"/>
                <w:b/>
                <w:sz w:val="24"/>
                <w:szCs w:val="24"/>
              </w:rPr>
            </w:pPr>
            <w:r w:rsidRPr="005B287E">
              <w:rPr>
                <w:rFonts w:ascii="Times New Roman" w:hAnsi="Times New Roman" w:cs="Times New Roman"/>
                <w:b/>
                <w:sz w:val="24"/>
                <w:szCs w:val="24"/>
              </w:rPr>
              <w:t>Warna</w:t>
            </w:r>
          </w:p>
        </w:tc>
        <w:tc>
          <w:tcPr>
            <w:tcW w:w="1379" w:type="dxa"/>
            <w:tcBorders>
              <w:top w:val="single" w:sz="4" w:space="0" w:color="auto"/>
              <w:bottom w:val="single" w:sz="4" w:space="0" w:color="auto"/>
            </w:tcBorders>
          </w:tcPr>
          <w:p w14:paraId="6CA38A8F" w14:textId="50D7E715" w:rsidR="009579F8" w:rsidRPr="005B287E" w:rsidRDefault="009579F8" w:rsidP="00ED76EB">
            <w:pPr>
              <w:spacing w:line="240" w:lineRule="auto"/>
              <w:jc w:val="center"/>
              <w:rPr>
                <w:rFonts w:ascii="Times New Roman" w:hAnsi="Times New Roman" w:cs="Times New Roman"/>
                <w:b/>
                <w:sz w:val="24"/>
                <w:szCs w:val="24"/>
              </w:rPr>
            </w:pPr>
            <w:r w:rsidRPr="005B287E">
              <w:rPr>
                <w:rFonts w:ascii="Times New Roman" w:hAnsi="Times New Roman" w:cs="Times New Roman"/>
                <w:b/>
                <w:sz w:val="24"/>
                <w:szCs w:val="24"/>
              </w:rPr>
              <w:t>Aroma</w:t>
            </w:r>
          </w:p>
        </w:tc>
        <w:tc>
          <w:tcPr>
            <w:tcW w:w="1030" w:type="dxa"/>
            <w:tcBorders>
              <w:top w:val="single" w:sz="4" w:space="0" w:color="auto"/>
              <w:bottom w:val="single" w:sz="4" w:space="0" w:color="auto"/>
            </w:tcBorders>
          </w:tcPr>
          <w:p w14:paraId="5907830A" w14:textId="0F3F8619" w:rsidR="009579F8" w:rsidRPr="005B287E" w:rsidRDefault="009579F8" w:rsidP="00ED76EB">
            <w:pPr>
              <w:spacing w:line="240" w:lineRule="auto"/>
              <w:jc w:val="center"/>
              <w:rPr>
                <w:rFonts w:ascii="Times New Roman" w:hAnsi="Times New Roman" w:cs="Times New Roman"/>
                <w:b/>
                <w:sz w:val="24"/>
                <w:szCs w:val="24"/>
              </w:rPr>
            </w:pPr>
            <w:r w:rsidRPr="005B287E">
              <w:rPr>
                <w:rFonts w:ascii="Times New Roman" w:hAnsi="Times New Roman" w:cs="Times New Roman"/>
                <w:b/>
                <w:sz w:val="24"/>
                <w:szCs w:val="24"/>
              </w:rPr>
              <w:t>Tekstur</w:t>
            </w:r>
          </w:p>
        </w:tc>
      </w:tr>
      <w:tr w:rsidR="00794E4B" w:rsidRPr="005B287E" w14:paraId="7FD3D40F" w14:textId="77777777" w:rsidTr="00794E4B">
        <w:trPr>
          <w:trHeight w:val="1587"/>
        </w:trPr>
        <w:tc>
          <w:tcPr>
            <w:tcW w:w="2263" w:type="dxa"/>
            <w:tcBorders>
              <w:top w:val="single" w:sz="4" w:space="0" w:color="auto"/>
            </w:tcBorders>
          </w:tcPr>
          <w:p w14:paraId="5BC25DEC" w14:textId="0873942F" w:rsidR="006B3BE8" w:rsidRPr="005B287E" w:rsidRDefault="00794E4B" w:rsidP="006B3BE8">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0885C5" wp14:editId="5B6F81EC">
                  <wp:extent cx="1114425" cy="835819"/>
                  <wp:effectExtent l="0" t="0" r="317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39009d5-bd6f-404d-867e-17a191c771b1.jpg"/>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t="17207" b="26545"/>
                          <a:stretch/>
                        </pic:blipFill>
                        <pic:spPr bwMode="auto">
                          <a:xfrm>
                            <a:off x="0" y="0"/>
                            <a:ext cx="1126115" cy="844587"/>
                          </a:xfrm>
                          <a:prstGeom prst="rect">
                            <a:avLst/>
                          </a:prstGeom>
                          <a:ln>
                            <a:noFill/>
                          </a:ln>
                          <a:extLst>
                            <a:ext uri="{53640926-AAD7-44D8-BBD7-CCE9431645EC}">
                              <a14:shadowObscured xmlns:a14="http://schemas.microsoft.com/office/drawing/2010/main"/>
                            </a:ext>
                          </a:extLst>
                        </pic:spPr>
                      </pic:pic>
                    </a:graphicData>
                  </a:graphic>
                </wp:inline>
              </w:drawing>
            </w:r>
          </w:p>
          <w:p w14:paraId="402823A1" w14:textId="78186AB3" w:rsidR="006B3BE8" w:rsidRPr="005B287E" w:rsidRDefault="006B3BE8" w:rsidP="006B3BE8">
            <w:pPr>
              <w:spacing w:line="240" w:lineRule="auto"/>
              <w:jc w:val="both"/>
              <w:rPr>
                <w:rFonts w:ascii="Times New Roman" w:hAnsi="Times New Roman" w:cs="Times New Roman"/>
                <w:sz w:val="24"/>
                <w:szCs w:val="24"/>
              </w:rPr>
            </w:pPr>
            <w:r w:rsidRPr="005B287E">
              <w:rPr>
                <w:rFonts w:ascii="Times New Roman" w:hAnsi="Times New Roman" w:cs="Times New Roman"/>
                <w:sz w:val="24"/>
                <w:szCs w:val="24"/>
              </w:rPr>
              <w:t>P0 (Kontrol)</w:t>
            </w:r>
          </w:p>
        </w:tc>
        <w:tc>
          <w:tcPr>
            <w:tcW w:w="1417" w:type="dxa"/>
            <w:tcBorders>
              <w:top w:val="single" w:sz="4" w:space="0" w:color="auto"/>
            </w:tcBorders>
            <w:vAlign w:val="center"/>
          </w:tcPr>
          <w:p w14:paraId="5EEBB0E0" w14:textId="4C5EBFB9" w:rsidR="006B3BE8" w:rsidRPr="005B287E" w:rsidRDefault="006B3BE8" w:rsidP="006B3BE8">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Gurih</w:t>
            </w:r>
          </w:p>
        </w:tc>
        <w:tc>
          <w:tcPr>
            <w:tcW w:w="1282" w:type="dxa"/>
            <w:tcBorders>
              <w:top w:val="single" w:sz="4" w:space="0" w:color="auto"/>
            </w:tcBorders>
            <w:vAlign w:val="center"/>
          </w:tcPr>
          <w:p w14:paraId="12ED75F7" w14:textId="126DF796" w:rsidR="006B3BE8" w:rsidRPr="005B287E" w:rsidRDefault="006B3BE8" w:rsidP="006B3BE8">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Kuning keemasan</w:t>
            </w:r>
          </w:p>
        </w:tc>
        <w:tc>
          <w:tcPr>
            <w:tcW w:w="1379" w:type="dxa"/>
            <w:tcBorders>
              <w:top w:val="single" w:sz="4" w:space="0" w:color="auto"/>
            </w:tcBorders>
            <w:vAlign w:val="center"/>
          </w:tcPr>
          <w:p w14:paraId="3AD3507C" w14:textId="1D3E92DC" w:rsidR="006B3BE8" w:rsidRPr="005B287E" w:rsidRDefault="00E443EB" w:rsidP="00E443EB">
            <w:pPr>
              <w:pStyle w:val="NormalWeb"/>
              <w:jc w:val="center"/>
            </w:pPr>
            <w:r w:rsidRPr="005B287E">
              <w:t>Aroma tepung</w:t>
            </w:r>
          </w:p>
        </w:tc>
        <w:tc>
          <w:tcPr>
            <w:tcW w:w="1030" w:type="dxa"/>
            <w:tcBorders>
              <w:top w:val="single" w:sz="4" w:space="0" w:color="auto"/>
            </w:tcBorders>
            <w:vAlign w:val="center"/>
          </w:tcPr>
          <w:p w14:paraId="57C37106" w14:textId="072A562C" w:rsidR="006B3BE8" w:rsidRPr="005B287E" w:rsidRDefault="00AE7B34" w:rsidP="006B3BE8">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Sangat renyah</w:t>
            </w:r>
          </w:p>
        </w:tc>
      </w:tr>
      <w:tr w:rsidR="00794E4B" w:rsidRPr="005B287E" w14:paraId="7299FC74" w14:textId="77777777" w:rsidTr="006B3BE8">
        <w:trPr>
          <w:trHeight w:val="1587"/>
        </w:trPr>
        <w:tc>
          <w:tcPr>
            <w:tcW w:w="2263" w:type="dxa"/>
          </w:tcPr>
          <w:p w14:paraId="1045E264" w14:textId="37C3B412" w:rsidR="006B3BE8" w:rsidRPr="005B287E" w:rsidRDefault="00794E4B" w:rsidP="006B3BE8">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DFE716" wp14:editId="284E35B7">
                  <wp:extent cx="1114696" cy="836022"/>
                  <wp:effectExtent l="0" t="0" r="317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886c34b1-e56e-45ba-b2a7-cf8ae235899e.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t="21876" b="21876"/>
                          <a:stretch/>
                        </pic:blipFill>
                        <pic:spPr bwMode="auto">
                          <a:xfrm flipH="1">
                            <a:off x="0" y="0"/>
                            <a:ext cx="1146208" cy="859656"/>
                          </a:xfrm>
                          <a:prstGeom prst="rect">
                            <a:avLst/>
                          </a:prstGeom>
                          <a:ln>
                            <a:noFill/>
                          </a:ln>
                          <a:extLst>
                            <a:ext uri="{53640926-AAD7-44D8-BBD7-CCE9431645EC}">
                              <a14:shadowObscured xmlns:a14="http://schemas.microsoft.com/office/drawing/2010/main"/>
                            </a:ext>
                          </a:extLst>
                        </pic:spPr>
                      </pic:pic>
                    </a:graphicData>
                  </a:graphic>
                </wp:inline>
              </w:drawing>
            </w:r>
          </w:p>
          <w:p w14:paraId="7C7B3E54" w14:textId="4A99FB2E" w:rsidR="006B3BE8" w:rsidRPr="005B287E" w:rsidRDefault="006B3BE8" w:rsidP="006B3BE8">
            <w:pPr>
              <w:spacing w:line="240" w:lineRule="auto"/>
              <w:jc w:val="both"/>
              <w:rPr>
                <w:rFonts w:ascii="Times New Roman" w:hAnsi="Times New Roman" w:cs="Times New Roman"/>
                <w:sz w:val="24"/>
                <w:szCs w:val="24"/>
              </w:rPr>
            </w:pPr>
            <w:r w:rsidRPr="005B287E">
              <w:rPr>
                <w:rFonts w:ascii="Times New Roman" w:hAnsi="Times New Roman" w:cs="Times New Roman"/>
                <w:sz w:val="24"/>
                <w:szCs w:val="24"/>
              </w:rPr>
              <w:t>P1 (30% daging ikan patin)</w:t>
            </w:r>
          </w:p>
        </w:tc>
        <w:tc>
          <w:tcPr>
            <w:tcW w:w="1417" w:type="dxa"/>
            <w:vAlign w:val="center"/>
          </w:tcPr>
          <w:p w14:paraId="1F131886" w14:textId="4EA2217A" w:rsidR="00177134" w:rsidRPr="005B287E" w:rsidRDefault="006B3BE8" w:rsidP="00177134">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 xml:space="preserve">Gurih </w:t>
            </w:r>
            <w:r w:rsidR="007B0AE7">
              <w:rPr>
                <w:rFonts w:ascii="Times New Roman" w:hAnsi="Times New Roman" w:cs="Times New Roman"/>
                <w:sz w:val="24"/>
                <w:szCs w:val="24"/>
              </w:rPr>
              <w:t xml:space="preserve">dan sedikit </w:t>
            </w:r>
            <w:r w:rsidRPr="005B287E">
              <w:rPr>
                <w:rFonts w:ascii="Times New Roman" w:hAnsi="Times New Roman" w:cs="Times New Roman"/>
                <w:sz w:val="24"/>
                <w:szCs w:val="24"/>
              </w:rPr>
              <w:t xml:space="preserve">rasa ikan </w:t>
            </w:r>
            <w:r w:rsidR="007B0AE7">
              <w:rPr>
                <w:rFonts w:ascii="Times New Roman" w:hAnsi="Times New Roman" w:cs="Times New Roman"/>
                <w:sz w:val="24"/>
                <w:szCs w:val="24"/>
              </w:rPr>
              <w:t>patin</w:t>
            </w:r>
          </w:p>
        </w:tc>
        <w:tc>
          <w:tcPr>
            <w:tcW w:w="1282" w:type="dxa"/>
            <w:vAlign w:val="center"/>
          </w:tcPr>
          <w:p w14:paraId="3AA097D5" w14:textId="2410B8F6" w:rsidR="006B3BE8" w:rsidRPr="005B287E" w:rsidRDefault="006B3BE8" w:rsidP="006B3BE8">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Kuning keemasan</w:t>
            </w:r>
          </w:p>
        </w:tc>
        <w:tc>
          <w:tcPr>
            <w:tcW w:w="1379" w:type="dxa"/>
            <w:vAlign w:val="center"/>
          </w:tcPr>
          <w:p w14:paraId="3DEDA756" w14:textId="0386EB68" w:rsidR="006B3BE8" w:rsidRPr="005B287E" w:rsidRDefault="00E443EB" w:rsidP="006B3BE8">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Aroma tepung dan ikan patin</w:t>
            </w:r>
            <w:r w:rsidR="00101FA5">
              <w:rPr>
                <w:rFonts w:ascii="Times New Roman" w:hAnsi="Times New Roman" w:cs="Times New Roman"/>
                <w:sz w:val="24"/>
                <w:szCs w:val="24"/>
              </w:rPr>
              <w:t xml:space="preserve"> </w:t>
            </w:r>
          </w:p>
        </w:tc>
        <w:tc>
          <w:tcPr>
            <w:tcW w:w="1030" w:type="dxa"/>
            <w:vAlign w:val="center"/>
          </w:tcPr>
          <w:p w14:paraId="613969BA" w14:textId="4622BCA1" w:rsidR="006B3BE8" w:rsidRPr="005B287E" w:rsidRDefault="006B3BE8" w:rsidP="006B3BE8">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Renyah</w:t>
            </w:r>
          </w:p>
        </w:tc>
      </w:tr>
      <w:tr w:rsidR="00794E4B" w:rsidRPr="005B287E" w14:paraId="6C3DE5CE" w14:textId="77777777" w:rsidTr="00870ADE">
        <w:tc>
          <w:tcPr>
            <w:tcW w:w="2263" w:type="dxa"/>
          </w:tcPr>
          <w:p w14:paraId="0B5487E0" w14:textId="4A742FCB" w:rsidR="00870ADE" w:rsidRPr="005B287E" w:rsidRDefault="00794E4B" w:rsidP="00870ADE">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5A63D3" wp14:editId="6DA32EFB">
                  <wp:extent cx="1123315" cy="8424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c7196e2-ded0-4c31-9f5c-3d82189895db.jpg"/>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t="18374" b="25378"/>
                          <a:stretch/>
                        </pic:blipFill>
                        <pic:spPr bwMode="auto">
                          <a:xfrm flipH="1">
                            <a:off x="0" y="0"/>
                            <a:ext cx="1148669" cy="861501"/>
                          </a:xfrm>
                          <a:prstGeom prst="rect">
                            <a:avLst/>
                          </a:prstGeom>
                          <a:ln>
                            <a:noFill/>
                          </a:ln>
                          <a:extLst>
                            <a:ext uri="{53640926-AAD7-44D8-BBD7-CCE9431645EC}">
                              <a14:shadowObscured xmlns:a14="http://schemas.microsoft.com/office/drawing/2010/main"/>
                            </a:ext>
                          </a:extLst>
                        </pic:spPr>
                      </pic:pic>
                    </a:graphicData>
                  </a:graphic>
                </wp:inline>
              </w:drawing>
            </w:r>
          </w:p>
          <w:p w14:paraId="1876DFF6" w14:textId="640ABF2A" w:rsidR="00870ADE" w:rsidRPr="005B287E" w:rsidRDefault="00870ADE" w:rsidP="00870ADE">
            <w:pPr>
              <w:spacing w:line="240" w:lineRule="auto"/>
              <w:jc w:val="both"/>
              <w:rPr>
                <w:rFonts w:ascii="Times New Roman" w:hAnsi="Times New Roman" w:cs="Times New Roman"/>
                <w:sz w:val="24"/>
                <w:szCs w:val="24"/>
              </w:rPr>
            </w:pPr>
            <w:r w:rsidRPr="005B287E">
              <w:rPr>
                <w:rFonts w:ascii="Times New Roman" w:hAnsi="Times New Roman" w:cs="Times New Roman"/>
                <w:sz w:val="24"/>
                <w:szCs w:val="24"/>
              </w:rPr>
              <w:t>P2 (35% daging ikan patin)</w:t>
            </w:r>
          </w:p>
        </w:tc>
        <w:tc>
          <w:tcPr>
            <w:tcW w:w="1417" w:type="dxa"/>
            <w:vAlign w:val="center"/>
          </w:tcPr>
          <w:p w14:paraId="237A908C" w14:textId="1419A706" w:rsidR="00870ADE" w:rsidRPr="005B287E" w:rsidRDefault="00870ADE" w:rsidP="00870ADE">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 xml:space="preserve">Gurih </w:t>
            </w:r>
            <w:r w:rsidR="007B0AE7">
              <w:rPr>
                <w:rFonts w:ascii="Times New Roman" w:hAnsi="Times New Roman" w:cs="Times New Roman"/>
                <w:sz w:val="24"/>
                <w:szCs w:val="24"/>
              </w:rPr>
              <w:t xml:space="preserve">dan </w:t>
            </w:r>
            <w:r w:rsidR="00FD3F01">
              <w:rPr>
                <w:rFonts w:ascii="Times New Roman" w:hAnsi="Times New Roman" w:cs="Times New Roman"/>
                <w:sz w:val="24"/>
                <w:szCs w:val="24"/>
              </w:rPr>
              <w:t xml:space="preserve">sedikit </w:t>
            </w:r>
            <w:r w:rsidRPr="005B287E">
              <w:rPr>
                <w:rFonts w:ascii="Times New Roman" w:hAnsi="Times New Roman" w:cs="Times New Roman"/>
                <w:sz w:val="24"/>
                <w:szCs w:val="24"/>
              </w:rPr>
              <w:t>rasa ikan</w:t>
            </w:r>
            <w:r w:rsidR="007B0AE7">
              <w:rPr>
                <w:rFonts w:ascii="Times New Roman" w:hAnsi="Times New Roman" w:cs="Times New Roman"/>
                <w:sz w:val="24"/>
                <w:szCs w:val="24"/>
              </w:rPr>
              <w:t xml:space="preserve"> patin</w:t>
            </w:r>
            <w:r w:rsidRPr="005B287E">
              <w:rPr>
                <w:rFonts w:ascii="Times New Roman" w:hAnsi="Times New Roman" w:cs="Times New Roman"/>
                <w:sz w:val="24"/>
                <w:szCs w:val="24"/>
              </w:rPr>
              <w:t xml:space="preserve"> </w:t>
            </w:r>
          </w:p>
        </w:tc>
        <w:tc>
          <w:tcPr>
            <w:tcW w:w="1282" w:type="dxa"/>
            <w:vAlign w:val="center"/>
          </w:tcPr>
          <w:p w14:paraId="30081CD5" w14:textId="4B023B8F" w:rsidR="00870ADE" w:rsidRPr="005B287E" w:rsidRDefault="00870ADE" w:rsidP="00870ADE">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Kuning keemasan</w:t>
            </w:r>
          </w:p>
        </w:tc>
        <w:tc>
          <w:tcPr>
            <w:tcW w:w="1379" w:type="dxa"/>
            <w:vAlign w:val="center"/>
          </w:tcPr>
          <w:p w14:paraId="4246E647" w14:textId="602B8B1C" w:rsidR="00870ADE" w:rsidRPr="005B287E" w:rsidRDefault="00870ADE" w:rsidP="00870ADE">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Aroma tepung dan ikan patin</w:t>
            </w:r>
          </w:p>
        </w:tc>
        <w:tc>
          <w:tcPr>
            <w:tcW w:w="1030" w:type="dxa"/>
            <w:vAlign w:val="center"/>
          </w:tcPr>
          <w:p w14:paraId="34FD15E6" w14:textId="6C5A3158" w:rsidR="00870ADE" w:rsidRPr="005B287E" w:rsidRDefault="00870ADE" w:rsidP="00870ADE">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Renyah</w:t>
            </w:r>
          </w:p>
        </w:tc>
      </w:tr>
      <w:tr w:rsidR="00794E4B" w:rsidRPr="005B287E" w14:paraId="4860D132" w14:textId="77777777" w:rsidTr="00794E4B">
        <w:trPr>
          <w:trHeight w:val="1587"/>
        </w:trPr>
        <w:tc>
          <w:tcPr>
            <w:tcW w:w="2263" w:type="dxa"/>
            <w:tcBorders>
              <w:bottom w:val="single" w:sz="4" w:space="0" w:color="auto"/>
            </w:tcBorders>
          </w:tcPr>
          <w:p w14:paraId="60819FD4" w14:textId="37EC54DC" w:rsidR="00870ADE" w:rsidRPr="005B287E" w:rsidRDefault="00794E4B" w:rsidP="00870ADE">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805491" wp14:editId="738C6F9F">
                  <wp:extent cx="1123405" cy="8425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afc7a6e-8177-4547-9003-5806bd3f8448.jpg"/>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14483" t="21098" r="6961" b="34717"/>
                          <a:stretch/>
                        </pic:blipFill>
                        <pic:spPr bwMode="auto">
                          <a:xfrm>
                            <a:off x="0" y="0"/>
                            <a:ext cx="1131530" cy="848648"/>
                          </a:xfrm>
                          <a:prstGeom prst="rect">
                            <a:avLst/>
                          </a:prstGeom>
                          <a:ln>
                            <a:noFill/>
                          </a:ln>
                          <a:extLst>
                            <a:ext uri="{53640926-AAD7-44D8-BBD7-CCE9431645EC}">
                              <a14:shadowObscured xmlns:a14="http://schemas.microsoft.com/office/drawing/2010/main"/>
                            </a:ext>
                          </a:extLst>
                        </pic:spPr>
                      </pic:pic>
                    </a:graphicData>
                  </a:graphic>
                </wp:inline>
              </w:drawing>
            </w:r>
          </w:p>
          <w:p w14:paraId="1DA5F418" w14:textId="44ED5924" w:rsidR="00870ADE" w:rsidRPr="005B287E" w:rsidRDefault="00870ADE" w:rsidP="00870ADE">
            <w:pPr>
              <w:spacing w:line="240" w:lineRule="auto"/>
              <w:jc w:val="both"/>
              <w:rPr>
                <w:rFonts w:ascii="Times New Roman" w:hAnsi="Times New Roman" w:cs="Times New Roman"/>
                <w:sz w:val="24"/>
                <w:szCs w:val="24"/>
              </w:rPr>
            </w:pPr>
            <w:r w:rsidRPr="005B287E">
              <w:rPr>
                <w:rFonts w:ascii="Times New Roman" w:hAnsi="Times New Roman" w:cs="Times New Roman"/>
                <w:sz w:val="24"/>
                <w:szCs w:val="24"/>
              </w:rPr>
              <w:t>P3 (40% daging ikan patin)</w:t>
            </w:r>
          </w:p>
        </w:tc>
        <w:tc>
          <w:tcPr>
            <w:tcW w:w="1417" w:type="dxa"/>
            <w:tcBorders>
              <w:bottom w:val="single" w:sz="4" w:space="0" w:color="auto"/>
            </w:tcBorders>
            <w:vAlign w:val="center"/>
          </w:tcPr>
          <w:p w14:paraId="0291F1B2" w14:textId="4D9998F4" w:rsidR="00870ADE" w:rsidRPr="005B287E" w:rsidRDefault="00870ADE" w:rsidP="00870ADE">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 xml:space="preserve">Gurih </w:t>
            </w:r>
            <w:r w:rsidR="00001506">
              <w:rPr>
                <w:rFonts w:ascii="Times New Roman" w:hAnsi="Times New Roman" w:cs="Times New Roman"/>
                <w:sz w:val="24"/>
                <w:szCs w:val="24"/>
              </w:rPr>
              <w:t xml:space="preserve">dan </w:t>
            </w:r>
            <w:r w:rsidR="007B0AE7">
              <w:rPr>
                <w:rFonts w:ascii="Times New Roman" w:hAnsi="Times New Roman" w:cs="Times New Roman"/>
                <w:sz w:val="24"/>
                <w:szCs w:val="24"/>
              </w:rPr>
              <w:t xml:space="preserve">sangat terasa </w:t>
            </w:r>
            <w:r w:rsidRPr="005B287E">
              <w:rPr>
                <w:rFonts w:ascii="Times New Roman" w:hAnsi="Times New Roman" w:cs="Times New Roman"/>
                <w:sz w:val="24"/>
                <w:szCs w:val="24"/>
              </w:rPr>
              <w:t>ikan</w:t>
            </w:r>
            <w:r w:rsidR="007B0AE7">
              <w:rPr>
                <w:rFonts w:ascii="Times New Roman" w:hAnsi="Times New Roman" w:cs="Times New Roman"/>
                <w:sz w:val="24"/>
                <w:szCs w:val="24"/>
              </w:rPr>
              <w:t xml:space="preserve"> patin</w:t>
            </w:r>
            <w:r w:rsidRPr="005B287E">
              <w:rPr>
                <w:rFonts w:ascii="Times New Roman" w:hAnsi="Times New Roman" w:cs="Times New Roman"/>
                <w:sz w:val="24"/>
                <w:szCs w:val="24"/>
              </w:rPr>
              <w:t xml:space="preserve"> </w:t>
            </w:r>
          </w:p>
        </w:tc>
        <w:tc>
          <w:tcPr>
            <w:tcW w:w="1282" w:type="dxa"/>
            <w:tcBorders>
              <w:bottom w:val="single" w:sz="4" w:space="0" w:color="auto"/>
            </w:tcBorders>
            <w:vAlign w:val="center"/>
          </w:tcPr>
          <w:p w14:paraId="33F1FD40" w14:textId="1DE544A2" w:rsidR="00870ADE" w:rsidRPr="005B287E" w:rsidRDefault="00870ADE" w:rsidP="00870ADE">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Kuning keemasan</w:t>
            </w:r>
          </w:p>
        </w:tc>
        <w:tc>
          <w:tcPr>
            <w:tcW w:w="1379" w:type="dxa"/>
            <w:tcBorders>
              <w:bottom w:val="single" w:sz="4" w:space="0" w:color="auto"/>
            </w:tcBorders>
            <w:vAlign w:val="center"/>
          </w:tcPr>
          <w:p w14:paraId="658D53F2" w14:textId="547CA7C5" w:rsidR="00870ADE" w:rsidRPr="005B287E" w:rsidRDefault="00870ADE" w:rsidP="00870ADE">
            <w:pPr>
              <w:spacing w:line="240" w:lineRule="auto"/>
              <w:jc w:val="center"/>
              <w:rPr>
                <w:rFonts w:ascii="Times New Roman" w:hAnsi="Times New Roman" w:cs="Times New Roman"/>
                <w:sz w:val="24"/>
                <w:szCs w:val="24"/>
              </w:rPr>
            </w:pPr>
            <w:r w:rsidRPr="005B287E">
              <w:rPr>
                <w:rFonts w:ascii="Times New Roman" w:hAnsi="Times New Roman" w:cs="Times New Roman"/>
                <w:sz w:val="24"/>
                <w:szCs w:val="24"/>
              </w:rPr>
              <w:t>Aroma tepung dan ikan patin</w:t>
            </w:r>
          </w:p>
        </w:tc>
        <w:tc>
          <w:tcPr>
            <w:tcW w:w="1030" w:type="dxa"/>
            <w:tcBorders>
              <w:bottom w:val="single" w:sz="4" w:space="0" w:color="auto"/>
            </w:tcBorders>
            <w:vAlign w:val="center"/>
          </w:tcPr>
          <w:p w14:paraId="79DA57A2" w14:textId="1B844BCA" w:rsidR="00870ADE" w:rsidRPr="005B287E" w:rsidRDefault="005B287E" w:rsidP="00870AD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Agak </w:t>
            </w:r>
            <w:r w:rsidR="00870ADE" w:rsidRPr="005B287E">
              <w:rPr>
                <w:rFonts w:ascii="Times New Roman" w:hAnsi="Times New Roman" w:cs="Times New Roman"/>
                <w:sz w:val="24"/>
                <w:szCs w:val="24"/>
              </w:rPr>
              <w:t>Renyah</w:t>
            </w:r>
          </w:p>
        </w:tc>
      </w:tr>
    </w:tbl>
    <w:p w14:paraId="2CFC2069" w14:textId="144E9509" w:rsidR="003D0E13" w:rsidRDefault="003D0E13" w:rsidP="00BC124B">
      <w:pPr>
        <w:spacing w:line="360" w:lineRule="auto"/>
        <w:ind w:left="567" w:firstLine="567"/>
        <w:jc w:val="both"/>
        <w:rPr>
          <w:rFonts w:ascii="Times New Roman" w:hAnsi="Times New Roman" w:cs="Times New Roman"/>
          <w:sz w:val="24"/>
          <w:szCs w:val="24"/>
        </w:rPr>
      </w:pPr>
    </w:p>
    <w:p w14:paraId="4BE1F24D" w14:textId="77777777" w:rsidR="00A553D7" w:rsidRDefault="00A553D7" w:rsidP="0093506C">
      <w:pPr>
        <w:spacing w:line="360" w:lineRule="auto"/>
        <w:jc w:val="both"/>
        <w:rPr>
          <w:rFonts w:ascii="Times New Roman" w:hAnsi="Times New Roman" w:cs="Times New Roman"/>
          <w:sz w:val="24"/>
          <w:szCs w:val="24"/>
        </w:rPr>
      </w:pPr>
      <w:bookmarkStart w:id="16" w:name="_GoBack"/>
      <w:bookmarkEnd w:id="16"/>
    </w:p>
    <w:p w14:paraId="51DC2FFB" w14:textId="329B82C5" w:rsidR="00F427E0" w:rsidRDefault="00F427E0" w:rsidP="00785622">
      <w:pPr>
        <w:pStyle w:val="Heading3"/>
      </w:pPr>
      <w:bookmarkStart w:id="17" w:name="_Toc134796663"/>
      <w:bookmarkStart w:id="18" w:name="_Toc135054797"/>
      <w:bookmarkStart w:id="19" w:name="_Toc136983144"/>
      <w:r>
        <w:lastRenderedPageBreak/>
        <w:t>4.</w:t>
      </w:r>
      <w:r w:rsidR="00785622">
        <w:t>1.</w:t>
      </w:r>
      <w:r>
        <w:t>2</w:t>
      </w:r>
      <w:r>
        <w:tab/>
      </w:r>
      <w:r w:rsidR="00127958">
        <w:t xml:space="preserve">Uji </w:t>
      </w:r>
      <w:r w:rsidR="00C66067">
        <w:t>Hedonik</w:t>
      </w:r>
      <w:bookmarkEnd w:id="17"/>
      <w:bookmarkEnd w:id="18"/>
      <w:bookmarkEnd w:id="19"/>
    </w:p>
    <w:p w14:paraId="6A92E0A0" w14:textId="56078750" w:rsidR="00A377D3" w:rsidRPr="00A377D3" w:rsidRDefault="00194149" w:rsidP="00A377D3">
      <w:pPr>
        <w:pStyle w:val="Caption"/>
        <w:spacing w:line="360" w:lineRule="auto"/>
        <w:ind w:firstLine="567"/>
        <w:jc w:val="both"/>
        <w:rPr>
          <w:b w:val="0"/>
        </w:rPr>
      </w:pPr>
      <w:r>
        <w:rPr>
          <w:b w:val="0"/>
        </w:rPr>
        <w:t>H</w:t>
      </w:r>
      <w:r w:rsidR="00171635">
        <w:rPr>
          <w:b w:val="0"/>
        </w:rPr>
        <w:t>asil uji</w:t>
      </w:r>
      <w:r w:rsidR="00A377D3" w:rsidRPr="00A377D3">
        <w:rPr>
          <w:b w:val="0"/>
        </w:rPr>
        <w:t xml:space="preserve"> </w:t>
      </w:r>
      <w:r w:rsidR="00171635">
        <w:rPr>
          <w:b w:val="0"/>
        </w:rPr>
        <w:t>hedonik</w:t>
      </w:r>
      <w:r w:rsidR="00A377D3" w:rsidRPr="00A377D3">
        <w:rPr>
          <w:b w:val="0"/>
        </w:rPr>
        <w:t xml:space="preserve"> terhadap rasa, warna, aroma, dan tekstur </w:t>
      </w:r>
      <w:r w:rsidR="00171635" w:rsidRPr="00171635">
        <w:rPr>
          <w:b w:val="0"/>
          <w:i/>
        </w:rPr>
        <w:t xml:space="preserve">lasagna </w:t>
      </w:r>
      <w:r w:rsidR="00171635" w:rsidRPr="00171635">
        <w:rPr>
          <w:b w:val="0"/>
        </w:rPr>
        <w:t>goreng ikan patin</w:t>
      </w:r>
      <w:r w:rsidR="00171635">
        <w:t xml:space="preserve"> </w:t>
      </w:r>
      <w:r w:rsidR="00A57A70">
        <w:rPr>
          <w:b w:val="0"/>
        </w:rPr>
        <w:t>dapat dilihat pada tabel 4.2.</w:t>
      </w:r>
    </w:p>
    <w:p w14:paraId="1B536051" w14:textId="5D6C4C20" w:rsidR="0071201F" w:rsidRPr="00312D28" w:rsidRDefault="00312D28" w:rsidP="00BA1D8A">
      <w:pPr>
        <w:pStyle w:val="Caption"/>
        <w:ind w:left="1276" w:right="843"/>
      </w:pPr>
      <w:bookmarkStart w:id="20" w:name="_Toc137533058"/>
      <w:r>
        <w:t>Tabel 4.</w:t>
      </w:r>
      <w:r w:rsidR="00393E72">
        <w:rPr>
          <w:noProof/>
        </w:rPr>
        <w:fldChar w:fldCharType="begin"/>
      </w:r>
      <w:r w:rsidR="00393E72">
        <w:rPr>
          <w:noProof/>
        </w:rPr>
        <w:instrText xml:space="preserve"> SEQ Tabel_4. \* ARABIC </w:instrText>
      </w:r>
      <w:r w:rsidR="00393E72">
        <w:rPr>
          <w:noProof/>
        </w:rPr>
        <w:fldChar w:fldCharType="separate"/>
      </w:r>
      <w:r w:rsidR="006A4ED0">
        <w:rPr>
          <w:noProof/>
        </w:rPr>
        <w:t>2</w:t>
      </w:r>
      <w:r w:rsidR="00393E72">
        <w:rPr>
          <w:noProof/>
        </w:rPr>
        <w:fldChar w:fldCharType="end"/>
      </w:r>
      <w:r>
        <w:t xml:space="preserve"> </w:t>
      </w:r>
      <w:r w:rsidR="0071201F" w:rsidRPr="0071201F">
        <w:t xml:space="preserve">Hasil </w:t>
      </w:r>
      <w:r w:rsidR="00F34B72">
        <w:t>Uji Hedonik</w:t>
      </w:r>
      <w:r w:rsidR="0071201F" w:rsidRPr="0071201F">
        <w:t xml:space="preserve"> Panelis terhadap </w:t>
      </w:r>
      <w:r>
        <w:rPr>
          <w:i/>
        </w:rPr>
        <w:t xml:space="preserve">Lasagna </w:t>
      </w:r>
      <w:r>
        <w:t>Goreng Ikan Patin</w:t>
      </w:r>
      <w:bookmarkEnd w:id="20"/>
    </w:p>
    <w:tbl>
      <w:tblPr>
        <w:tblStyle w:val="TableGrid"/>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134"/>
        <w:gridCol w:w="957"/>
        <w:gridCol w:w="1297"/>
        <w:gridCol w:w="935"/>
        <w:gridCol w:w="71"/>
      </w:tblGrid>
      <w:tr w:rsidR="006E2366" w14:paraId="1FA7DA4F" w14:textId="77777777" w:rsidTr="006E2366">
        <w:trPr>
          <w:gridAfter w:val="1"/>
          <w:wAfter w:w="71" w:type="dxa"/>
        </w:trPr>
        <w:tc>
          <w:tcPr>
            <w:tcW w:w="2977" w:type="dxa"/>
            <w:tcBorders>
              <w:top w:val="single" w:sz="4" w:space="0" w:color="auto"/>
            </w:tcBorders>
          </w:tcPr>
          <w:p w14:paraId="5DE2A254" w14:textId="77777777" w:rsidR="005371B0" w:rsidRDefault="005371B0" w:rsidP="00C851BB">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outlineLvl w:val="1"/>
            </w:pPr>
          </w:p>
        </w:tc>
        <w:tc>
          <w:tcPr>
            <w:tcW w:w="4323" w:type="dxa"/>
            <w:gridSpan w:val="4"/>
            <w:tcBorders>
              <w:top w:val="single" w:sz="4" w:space="0" w:color="auto"/>
            </w:tcBorders>
            <w:vAlign w:val="center"/>
          </w:tcPr>
          <w:p w14:paraId="622AD12F" w14:textId="55B843C8" w:rsidR="005371B0" w:rsidRDefault="005371B0" w:rsidP="005371B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21" w:name="_Toc134796664"/>
            <w:bookmarkStart w:id="22" w:name="_Toc135054798"/>
            <w:bookmarkStart w:id="23" w:name="_Toc135054906"/>
            <w:bookmarkStart w:id="24" w:name="_Toc135119267"/>
            <w:bookmarkStart w:id="25" w:name="_Toc136980182"/>
            <w:bookmarkStart w:id="26" w:name="_Toc136983145"/>
            <w:r>
              <w:t>Parameter yang Diuji</w:t>
            </w:r>
            <w:bookmarkEnd w:id="21"/>
            <w:bookmarkEnd w:id="22"/>
            <w:bookmarkEnd w:id="23"/>
            <w:bookmarkEnd w:id="24"/>
            <w:bookmarkEnd w:id="25"/>
            <w:bookmarkEnd w:id="26"/>
          </w:p>
        </w:tc>
      </w:tr>
      <w:tr w:rsidR="006E2366" w14:paraId="4B7847C0" w14:textId="77777777" w:rsidTr="006E2366">
        <w:tc>
          <w:tcPr>
            <w:tcW w:w="2977" w:type="dxa"/>
            <w:tcBorders>
              <w:bottom w:val="single" w:sz="4" w:space="0" w:color="auto"/>
            </w:tcBorders>
          </w:tcPr>
          <w:p w14:paraId="4068C0A0" w14:textId="77777777" w:rsidR="005371B0" w:rsidRDefault="005371B0" w:rsidP="00C851BB">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outlineLvl w:val="1"/>
            </w:pPr>
          </w:p>
        </w:tc>
        <w:tc>
          <w:tcPr>
            <w:tcW w:w="1134" w:type="dxa"/>
            <w:tcBorders>
              <w:bottom w:val="single" w:sz="4" w:space="0" w:color="auto"/>
            </w:tcBorders>
            <w:vAlign w:val="center"/>
          </w:tcPr>
          <w:p w14:paraId="0DB29850" w14:textId="342A0BF6" w:rsidR="005371B0" w:rsidRDefault="006E2366" w:rsidP="00C851BB">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27" w:name="_Toc134796665"/>
            <w:bookmarkStart w:id="28" w:name="_Toc135054799"/>
            <w:bookmarkStart w:id="29" w:name="_Toc135054907"/>
            <w:bookmarkStart w:id="30" w:name="_Toc135119268"/>
            <w:bookmarkStart w:id="31" w:name="_Toc136980183"/>
            <w:bookmarkStart w:id="32" w:name="_Toc136983146"/>
            <w:r>
              <w:t>Rasa</w:t>
            </w:r>
            <w:bookmarkEnd w:id="27"/>
            <w:bookmarkEnd w:id="28"/>
            <w:bookmarkEnd w:id="29"/>
            <w:bookmarkEnd w:id="30"/>
            <w:bookmarkEnd w:id="31"/>
            <w:bookmarkEnd w:id="32"/>
          </w:p>
        </w:tc>
        <w:tc>
          <w:tcPr>
            <w:tcW w:w="957" w:type="dxa"/>
            <w:tcBorders>
              <w:bottom w:val="single" w:sz="4" w:space="0" w:color="auto"/>
            </w:tcBorders>
            <w:vAlign w:val="center"/>
          </w:tcPr>
          <w:p w14:paraId="1789F4E7" w14:textId="0479B904" w:rsidR="005371B0" w:rsidRDefault="006E2366" w:rsidP="00C851BB">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33" w:name="_Toc134796666"/>
            <w:bookmarkStart w:id="34" w:name="_Toc135054800"/>
            <w:bookmarkStart w:id="35" w:name="_Toc135054908"/>
            <w:bookmarkStart w:id="36" w:name="_Toc135119269"/>
            <w:bookmarkStart w:id="37" w:name="_Toc136980184"/>
            <w:bookmarkStart w:id="38" w:name="_Toc136983147"/>
            <w:r>
              <w:t>Warna</w:t>
            </w:r>
            <w:bookmarkEnd w:id="33"/>
            <w:bookmarkEnd w:id="34"/>
            <w:bookmarkEnd w:id="35"/>
            <w:bookmarkEnd w:id="36"/>
            <w:bookmarkEnd w:id="37"/>
            <w:bookmarkEnd w:id="38"/>
          </w:p>
        </w:tc>
        <w:tc>
          <w:tcPr>
            <w:tcW w:w="1297" w:type="dxa"/>
            <w:tcBorders>
              <w:bottom w:val="single" w:sz="4" w:space="0" w:color="auto"/>
            </w:tcBorders>
            <w:vAlign w:val="center"/>
          </w:tcPr>
          <w:p w14:paraId="22851278" w14:textId="3107E71A" w:rsidR="005371B0" w:rsidRDefault="006E2366" w:rsidP="00C851BB">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39" w:name="_Toc134796667"/>
            <w:bookmarkStart w:id="40" w:name="_Toc135054801"/>
            <w:bookmarkStart w:id="41" w:name="_Toc135054909"/>
            <w:bookmarkStart w:id="42" w:name="_Toc135119270"/>
            <w:bookmarkStart w:id="43" w:name="_Toc136980185"/>
            <w:bookmarkStart w:id="44" w:name="_Toc136983148"/>
            <w:r>
              <w:t>Tekstur</w:t>
            </w:r>
            <w:bookmarkEnd w:id="39"/>
            <w:bookmarkEnd w:id="40"/>
            <w:bookmarkEnd w:id="41"/>
            <w:bookmarkEnd w:id="42"/>
            <w:bookmarkEnd w:id="43"/>
            <w:bookmarkEnd w:id="44"/>
          </w:p>
        </w:tc>
        <w:tc>
          <w:tcPr>
            <w:tcW w:w="1006" w:type="dxa"/>
            <w:gridSpan w:val="2"/>
            <w:tcBorders>
              <w:bottom w:val="single" w:sz="4" w:space="0" w:color="auto"/>
            </w:tcBorders>
            <w:vAlign w:val="center"/>
          </w:tcPr>
          <w:p w14:paraId="6622432F" w14:textId="20A76553" w:rsidR="005371B0" w:rsidRDefault="006E2366" w:rsidP="00C851BB">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45" w:name="_Toc134796668"/>
            <w:bookmarkStart w:id="46" w:name="_Toc135054802"/>
            <w:bookmarkStart w:id="47" w:name="_Toc135054910"/>
            <w:bookmarkStart w:id="48" w:name="_Toc135119271"/>
            <w:bookmarkStart w:id="49" w:name="_Toc136980186"/>
            <w:bookmarkStart w:id="50" w:name="_Toc136983149"/>
            <w:r>
              <w:t>Aroma</w:t>
            </w:r>
            <w:bookmarkEnd w:id="45"/>
            <w:bookmarkEnd w:id="46"/>
            <w:bookmarkEnd w:id="47"/>
            <w:bookmarkEnd w:id="48"/>
            <w:bookmarkEnd w:id="49"/>
            <w:bookmarkEnd w:id="50"/>
          </w:p>
        </w:tc>
      </w:tr>
      <w:tr w:rsidR="00EC6350" w14:paraId="4A9F9A80" w14:textId="77777777" w:rsidTr="00C851BB">
        <w:tc>
          <w:tcPr>
            <w:tcW w:w="2977" w:type="dxa"/>
            <w:tcBorders>
              <w:top w:val="single" w:sz="4" w:space="0" w:color="auto"/>
            </w:tcBorders>
          </w:tcPr>
          <w:p w14:paraId="60657D3F" w14:textId="69F323F7" w:rsidR="00EC6350" w:rsidRPr="006E236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outlineLvl w:val="1"/>
              <w:rPr>
                <w:b w:val="0"/>
              </w:rPr>
            </w:pPr>
            <w:bookmarkStart w:id="51" w:name="_Toc134796669"/>
            <w:bookmarkStart w:id="52" w:name="_Toc135054803"/>
            <w:bookmarkStart w:id="53" w:name="_Toc135054911"/>
            <w:bookmarkStart w:id="54" w:name="_Toc135119272"/>
            <w:bookmarkStart w:id="55" w:name="_Toc136980187"/>
            <w:bookmarkStart w:id="56" w:name="_Toc136983150"/>
            <w:r w:rsidRPr="006E2366">
              <w:rPr>
                <w:b w:val="0"/>
              </w:rPr>
              <w:t>P0 (Kontrol)</w:t>
            </w:r>
            <w:bookmarkEnd w:id="51"/>
            <w:bookmarkEnd w:id="52"/>
            <w:bookmarkEnd w:id="53"/>
            <w:bookmarkEnd w:id="54"/>
            <w:bookmarkEnd w:id="55"/>
            <w:bookmarkEnd w:id="56"/>
          </w:p>
        </w:tc>
        <w:tc>
          <w:tcPr>
            <w:tcW w:w="1134" w:type="dxa"/>
            <w:tcBorders>
              <w:top w:val="single" w:sz="4" w:space="0" w:color="auto"/>
            </w:tcBorders>
          </w:tcPr>
          <w:p w14:paraId="3082B454" w14:textId="3A384426"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57" w:name="_Toc134796670"/>
            <w:bookmarkStart w:id="58" w:name="_Toc135054804"/>
            <w:bookmarkStart w:id="59" w:name="_Toc135054912"/>
            <w:bookmarkStart w:id="60" w:name="_Toc135119273"/>
            <w:bookmarkStart w:id="61" w:name="_Toc136980188"/>
            <w:bookmarkStart w:id="62" w:name="_Toc136983151"/>
            <w:r w:rsidRPr="003D71E9">
              <w:rPr>
                <w:b w:val="0"/>
              </w:rPr>
              <w:t>3,20</w:t>
            </w:r>
            <w:bookmarkEnd w:id="57"/>
            <w:bookmarkEnd w:id="58"/>
            <w:bookmarkEnd w:id="59"/>
            <w:bookmarkEnd w:id="60"/>
            <w:bookmarkEnd w:id="61"/>
            <w:bookmarkEnd w:id="62"/>
          </w:p>
        </w:tc>
        <w:tc>
          <w:tcPr>
            <w:tcW w:w="957" w:type="dxa"/>
            <w:tcBorders>
              <w:top w:val="single" w:sz="4" w:space="0" w:color="auto"/>
            </w:tcBorders>
          </w:tcPr>
          <w:p w14:paraId="214CB736" w14:textId="02CB8E83"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63" w:name="_Toc134796671"/>
            <w:bookmarkStart w:id="64" w:name="_Toc135054805"/>
            <w:bookmarkStart w:id="65" w:name="_Toc135054913"/>
            <w:bookmarkStart w:id="66" w:name="_Toc135119274"/>
            <w:bookmarkStart w:id="67" w:name="_Toc136980189"/>
            <w:bookmarkStart w:id="68" w:name="_Toc136983152"/>
            <w:r w:rsidRPr="003D71E9">
              <w:rPr>
                <w:b w:val="0"/>
              </w:rPr>
              <w:t>2,53</w:t>
            </w:r>
            <w:bookmarkEnd w:id="63"/>
            <w:bookmarkEnd w:id="64"/>
            <w:bookmarkEnd w:id="65"/>
            <w:bookmarkEnd w:id="66"/>
            <w:bookmarkEnd w:id="67"/>
            <w:bookmarkEnd w:id="68"/>
          </w:p>
        </w:tc>
        <w:tc>
          <w:tcPr>
            <w:tcW w:w="1297" w:type="dxa"/>
            <w:tcBorders>
              <w:top w:val="single" w:sz="4" w:space="0" w:color="auto"/>
            </w:tcBorders>
          </w:tcPr>
          <w:p w14:paraId="171D4B0B" w14:textId="7806A265" w:rsidR="00EC6350" w:rsidRPr="000D073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69" w:name="_Toc134796672"/>
            <w:bookmarkStart w:id="70" w:name="_Toc135054806"/>
            <w:bookmarkStart w:id="71" w:name="_Toc135054914"/>
            <w:bookmarkStart w:id="72" w:name="_Toc135119275"/>
            <w:bookmarkStart w:id="73" w:name="_Toc136980190"/>
            <w:bookmarkStart w:id="74" w:name="_Toc136983153"/>
            <w:r w:rsidRPr="000D0736">
              <w:t>4,</w:t>
            </w:r>
            <w:r w:rsidR="006068FD">
              <w:t>07</w:t>
            </w:r>
            <w:bookmarkEnd w:id="69"/>
            <w:bookmarkEnd w:id="70"/>
            <w:bookmarkEnd w:id="71"/>
            <w:bookmarkEnd w:id="72"/>
            <w:bookmarkEnd w:id="73"/>
            <w:bookmarkEnd w:id="74"/>
          </w:p>
        </w:tc>
        <w:tc>
          <w:tcPr>
            <w:tcW w:w="1006" w:type="dxa"/>
            <w:gridSpan w:val="2"/>
            <w:tcBorders>
              <w:top w:val="single" w:sz="4" w:space="0" w:color="auto"/>
            </w:tcBorders>
          </w:tcPr>
          <w:p w14:paraId="59D48FDB" w14:textId="1546D3CA"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75" w:name="_Toc134796673"/>
            <w:bookmarkStart w:id="76" w:name="_Toc135054807"/>
            <w:bookmarkStart w:id="77" w:name="_Toc135054915"/>
            <w:bookmarkStart w:id="78" w:name="_Toc135119276"/>
            <w:bookmarkStart w:id="79" w:name="_Toc136980191"/>
            <w:bookmarkStart w:id="80" w:name="_Toc136983154"/>
            <w:r w:rsidRPr="003D71E9">
              <w:rPr>
                <w:b w:val="0"/>
              </w:rPr>
              <w:t>2,87</w:t>
            </w:r>
            <w:bookmarkEnd w:id="75"/>
            <w:bookmarkEnd w:id="76"/>
            <w:bookmarkEnd w:id="77"/>
            <w:bookmarkEnd w:id="78"/>
            <w:bookmarkEnd w:id="79"/>
            <w:bookmarkEnd w:id="80"/>
          </w:p>
        </w:tc>
      </w:tr>
      <w:tr w:rsidR="00EC6350" w14:paraId="38E35853" w14:textId="77777777" w:rsidTr="00C851BB">
        <w:tc>
          <w:tcPr>
            <w:tcW w:w="2977" w:type="dxa"/>
          </w:tcPr>
          <w:p w14:paraId="67F70773" w14:textId="33101C97" w:rsidR="00EC6350" w:rsidRPr="006E236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outlineLvl w:val="1"/>
              <w:rPr>
                <w:b w:val="0"/>
              </w:rPr>
            </w:pPr>
            <w:bookmarkStart w:id="81" w:name="_Toc134796674"/>
            <w:bookmarkStart w:id="82" w:name="_Toc135054808"/>
            <w:bookmarkStart w:id="83" w:name="_Toc135054916"/>
            <w:bookmarkStart w:id="84" w:name="_Toc135119277"/>
            <w:bookmarkStart w:id="85" w:name="_Toc136980192"/>
            <w:bookmarkStart w:id="86" w:name="_Toc136983155"/>
            <w:r w:rsidRPr="006E2366">
              <w:rPr>
                <w:b w:val="0"/>
              </w:rPr>
              <w:t>P1 (30% daging ikan patin)</w:t>
            </w:r>
            <w:bookmarkEnd w:id="81"/>
            <w:bookmarkEnd w:id="82"/>
            <w:bookmarkEnd w:id="83"/>
            <w:bookmarkEnd w:id="84"/>
            <w:bookmarkEnd w:id="85"/>
            <w:bookmarkEnd w:id="86"/>
          </w:p>
        </w:tc>
        <w:tc>
          <w:tcPr>
            <w:tcW w:w="1134" w:type="dxa"/>
          </w:tcPr>
          <w:p w14:paraId="0AE5B6A6" w14:textId="2CD45AE7"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87" w:name="_Toc134796675"/>
            <w:bookmarkStart w:id="88" w:name="_Toc135054809"/>
            <w:bookmarkStart w:id="89" w:name="_Toc135054917"/>
            <w:bookmarkStart w:id="90" w:name="_Toc135119278"/>
            <w:bookmarkStart w:id="91" w:name="_Toc136980193"/>
            <w:bookmarkStart w:id="92" w:name="_Toc136983156"/>
            <w:r w:rsidRPr="003D71E9">
              <w:rPr>
                <w:b w:val="0"/>
              </w:rPr>
              <w:t>3,67</w:t>
            </w:r>
            <w:bookmarkEnd w:id="87"/>
            <w:bookmarkEnd w:id="88"/>
            <w:bookmarkEnd w:id="89"/>
            <w:bookmarkEnd w:id="90"/>
            <w:bookmarkEnd w:id="91"/>
            <w:bookmarkEnd w:id="92"/>
          </w:p>
        </w:tc>
        <w:tc>
          <w:tcPr>
            <w:tcW w:w="957" w:type="dxa"/>
          </w:tcPr>
          <w:p w14:paraId="299CB90D" w14:textId="2D068902"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93" w:name="_Toc134796676"/>
            <w:bookmarkStart w:id="94" w:name="_Toc135054810"/>
            <w:bookmarkStart w:id="95" w:name="_Toc135054918"/>
            <w:bookmarkStart w:id="96" w:name="_Toc135119279"/>
            <w:bookmarkStart w:id="97" w:name="_Toc136980194"/>
            <w:bookmarkStart w:id="98" w:name="_Toc136983157"/>
            <w:r w:rsidRPr="003D71E9">
              <w:rPr>
                <w:b w:val="0"/>
              </w:rPr>
              <w:t>3,00</w:t>
            </w:r>
            <w:bookmarkEnd w:id="93"/>
            <w:bookmarkEnd w:id="94"/>
            <w:bookmarkEnd w:id="95"/>
            <w:bookmarkEnd w:id="96"/>
            <w:bookmarkEnd w:id="97"/>
            <w:bookmarkEnd w:id="98"/>
          </w:p>
        </w:tc>
        <w:tc>
          <w:tcPr>
            <w:tcW w:w="1297" w:type="dxa"/>
          </w:tcPr>
          <w:p w14:paraId="7C73EAC8" w14:textId="6FFDBED8" w:rsidR="00EC6350" w:rsidRPr="00EC6350"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99" w:name="_Toc134796677"/>
            <w:bookmarkStart w:id="100" w:name="_Toc135054811"/>
            <w:bookmarkStart w:id="101" w:name="_Toc135054919"/>
            <w:bookmarkStart w:id="102" w:name="_Toc135119280"/>
            <w:bookmarkStart w:id="103" w:name="_Toc136980195"/>
            <w:bookmarkStart w:id="104" w:name="_Toc136983158"/>
            <w:r w:rsidRPr="00EC6350">
              <w:rPr>
                <w:b w:val="0"/>
              </w:rPr>
              <w:t>3,</w:t>
            </w:r>
            <w:r w:rsidR="006068FD">
              <w:rPr>
                <w:b w:val="0"/>
              </w:rPr>
              <w:t>4</w:t>
            </w:r>
            <w:r w:rsidRPr="00EC6350">
              <w:rPr>
                <w:b w:val="0"/>
              </w:rPr>
              <w:t>7</w:t>
            </w:r>
            <w:bookmarkEnd w:id="99"/>
            <w:bookmarkEnd w:id="100"/>
            <w:bookmarkEnd w:id="101"/>
            <w:bookmarkEnd w:id="102"/>
            <w:bookmarkEnd w:id="103"/>
            <w:bookmarkEnd w:id="104"/>
          </w:p>
        </w:tc>
        <w:tc>
          <w:tcPr>
            <w:tcW w:w="1006" w:type="dxa"/>
            <w:gridSpan w:val="2"/>
          </w:tcPr>
          <w:p w14:paraId="0602EA4E" w14:textId="45F10D1C"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105" w:name="_Toc134796678"/>
            <w:bookmarkStart w:id="106" w:name="_Toc135054812"/>
            <w:bookmarkStart w:id="107" w:name="_Toc135054920"/>
            <w:bookmarkStart w:id="108" w:name="_Toc135119281"/>
            <w:bookmarkStart w:id="109" w:name="_Toc136980196"/>
            <w:bookmarkStart w:id="110" w:name="_Toc136983159"/>
            <w:r w:rsidRPr="003D71E9">
              <w:rPr>
                <w:b w:val="0"/>
              </w:rPr>
              <w:t>3,00</w:t>
            </w:r>
            <w:bookmarkEnd w:id="105"/>
            <w:bookmarkEnd w:id="106"/>
            <w:bookmarkEnd w:id="107"/>
            <w:bookmarkEnd w:id="108"/>
            <w:bookmarkEnd w:id="109"/>
            <w:bookmarkEnd w:id="110"/>
          </w:p>
        </w:tc>
      </w:tr>
      <w:tr w:rsidR="00EC6350" w14:paraId="173CBDA1" w14:textId="77777777" w:rsidTr="00C851BB">
        <w:tc>
          <w:tcPr>
            <w:tcW w:w="2977" w:type="dxa"/>
          </w:tcPr>
          <w:p w14:paraId="04C04584" w14:textId="17627B6A" w:rsidR="00EC6350" w:rsidRPr="006E236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outlineLvl w:val="1"/>
              <w:rPr>
                <w:b w:val="0"/>
              </w:rPr>
            </w:pPr>
            <w:bookmarkStart w:id="111" w:name="_Toc134796679"/>
            <w:bookmarkStart w:id="112" w:name="_Toc135054813"/>
            <w:bookmarkStart w:id="113" w:name="_Toc135054921"/>
            <w:bookmarkStart w:id="114" w:name="_Toc135119282"/>
            <w:bookmarkStart w:id="115" w:name="_Toc136980197"/>
            <w:bookmarkStart w:id="116" w:name="_Toc136983160"/>
            <w:r w:rsidRPr="006E2366">
              <w:rPr>
                <w:b w:val="0"/>
              </w:rPr>
              <w:t>P2 (35% daging ikan patin)</w:t>
            </w:r>
            <w:bookmarkEnd w:id="111"/>
            <w:bookmarkEnd w:id="112"/>
            <w:bookmarkEnd w:id="113"/>
            <w:bookmarkEnd w:id="114"/>
            <w:bookmarkEnd w:id="115"/>
            <w:bookmarkEnd w:id="116"/>
          </w:p>
        </w:tc>
        <w:tc>
          <w:tcPr>
            <w:tcW w:w="1134" w:type="dxa"/>
          </w:tcPr>
          <w:p w14:paraId="5F3798DE" w14:textId="46BC0EBB"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117" w:name="_Toc134796680"/>
            <w:bookmarkStart w:id="118" w:name="_Toc135054814"/>
            <w:bookmarkStart w:id="119" w:name="_Toc135054922"/>
            <w:bookmarkStart w:id="120" w:name="_Toc135119283"/>
            <w:bookmarkStart w:id="121" w:name="_Toc136980198"/>
            <w:bookmarkStart w:id="122" w:name="_Toc136983161"/>
            <w:r>
              <w:rPr>
                <w:b w:val="0"/>
              </w:rPr>
              <w:t>3,53</w:t>
            </w:r>
            <w:bookmarkEnd w:id="117"/>
            <w:bookmarkEnd w:id="118"/>
            <w:bookmarkEnd w:id="119"/>
            <w:bookmarkEnd w:id="120"/>
            <w:bookmarkEnd w:id="121"/>
            <w:bookmarkEnd w:id="122"/>
          </w:p>
        </w:tc>
        <w:tc>
          <w:tcPr>
            <w:tcW w:w="957" w:type="dxa"/>
          </w:tcPr>
          <w:p w14:paraId="72F05429" w14:textId="4505202B" w:rsidR="00EC6350" w:rsidRPr="000D073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123" w:name="_Toc134796681"/>
            <w:bookmarkStart w:id="124" w:name="_Toc135054815"/>
            <w:bookmarkStart w:id="125" w:name="_Toc135054923"/>
            <w:bookmarkStart w:id="126" w:name="_Toc135119284"/>
            <w:bookmarkStart w:id="127" w:name="_Toc136980199"/>
            <w:bookmarkStart w:id="128" w:name="_Toc136983162"/>
            <w:r w:rsidRPr="000D0736">
              <w:t>3,67</w:t>
            </w:r>
            <w:bookmarkEnd w:id="123"/>
            <w:bookmarkEnd w:id="124"/>
            <w:bookmarkEnd w:id="125"/>
            <w:bookmarkEnd w:id="126"/>
            <w:bookmarkEnd w:id="127"/>
            <w:bookmarkEnd w:id="128"/>
          </w:p>
        </w:tc>
        <w:tc>
          <w:tcPr>
            <w:tcW w:w="1297" w:type="dxa"/>
          </w:tcPr>
          <w:p w14:paraId="08D9AF18" w14:textId="19BDF560" w:rsidR="00EC6350" w:rsidRPr="00EC6350"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129" w:name="_Toc134796682"/>
            <w:bookmarkStart w:id="130" w:name="_Toc135054816"/>
            <w:bookmarkStart w:id="131" w:name="_Toc135054924"/>
            <w:bookmarkStart w:id="132" w:name="_Toc135119285"/>
            <w:bookmarkStart w:id="133" w:name="_Toc136980200"/>
            <w:bookmarkStart w:id="134" w:name="_Toc136983163"/>
            <w:r w:rsidRPr="00EC6350">
              <w:rPr>
                <w:b w:val="0"/>
              </w:rPr>
              <w:t>3,</w:t>
            </w:r>
            <w:r w:rsidR="004F1EC2">
              <w:rPr>
                <w:b w:val="0"/>
              </w:rPr>
              <w:t>33</w:t>
            </w:r>
            <w:bookmarkEnd w:id="129"/>
            <w:bookmarkEnd w:id="130"/>
            <w:bookmarkEnd w:id="131"/>
            <w:bookmarkEnd w:id="132"/>
            <w:bookmarkEnd w:id="133"/>
            <w:bookmarkEnd w:id="134"/>
          </w:p>
        </w:tc>
        <w:tc>
          <w:tcPr>
            <w:tcW w:w="1006" w:type="dxa"/>
            <w:gridSpan w:val="2"/>
          </w:tcPr>
          <w:p w14:paraId="221EEB7C" w14:textId="0E49FA17"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135" w:name="_Toc134796683"/>
            <w:bookmarkStart w:id="136" w:name="_Toc135054817"/>
            <w:bookmarkStart w:id="137" w:name="_Toc135054925"/>
            <w:bookmarkStart w:id="138" w:name="_Toc135119286"/>
            <w:bookmarkStart w:id="139" w:name="_Toc136980201"/>
            <w:bookmarkStart w:id="140" w:name="_Toc136983164"/>
            <w:r w:rsidRPr="003D71E9">
              <w:rPr>
                <w:b w:val="0"/>
              </w:rPr>
              <w:t>3,73</w:t>
            </w:r>
            <w:bookmarkEnd w:id="135"/>
            <w:bookmarkEnd w:id="136"/>
            <w:bookmarkEnd w:id="137"/>
            <w:bookmarkEnd w:id="138"/>
            <w:bookmarkEnd w:id="139"/>
            <w:bookmarkEnd w:id="140"/>
          </w:p>
        </w:tc>
      </w:tr>
      <w:tr w:rsidR="00EC6350" w14:paraId="5E63B1E5" w14:textId="77777777" w:rsidTr="00C851BB">
        <w:tc>
          <w:tcPr>
            <w:tcW w:w="2977" w:type="dxa"/>
            <w:tcBorders>
              <w:bottom w:val="single" w:sz="4" w:space="0" w:color="auto"/>
            </w:tcBorders>
          </w:tcPr>
          <w:p w14:paraId="10438B34" w14:textId="09588346" w:rsidR="00EC6350" w:rsidRPr="006E236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outlineLvl w:val="1"/>
              <w:rPr>
                <w:b w:val="0"/>
              </w:rPr>
            </w:pPr>
            <w:bookmarkStart w:id="141" w:name="_Toc134796684"/>
            <w:bookmarkStart w:id="142" w:name="_Toc135054818"/>
            <w:bookmarkStart w:id="143" w:name="_Toc135054926"/>
            <w:bookmarkStart w:id="144" w:name="_Toc135119287"/>
            <w:bookmarkStart w:id="145" w:name="_Toc136980202"/>
            <w:bookmarkStart w:id="146" w:name="_Toc136983165"/>
            <w:r w:rsidRPr="006E2366">
              <w:rPr>
                <w:b w:val="0"/>
              </w:rPr>
              <w:t>P3 (40% daging ikan patin)</w:t>
            </w:r>
            <w:bookmarkEnd w:id="141"/>
            <w:bookmarkEnd w:id="142"/>
            <w:bookmarkEnd w:id="143"/>
            <w:bookmarkEnd w:id="144"/>
            <w:bookmarkEnd w:id="145"/>
            <w:bookmarkEnd w:id="146"/>
          </w:p>
        </w:tc>
        <w:tc>
          <w:tcPr>
            <w:tcW w:w="1134" w:type="dxa"/>
            <w:tcBorders>
              <w:bottom w:val="single" w:sz="4" w:space="0" w:color="auto"/>
            </w:tcBorders>
          </w:tcPr>
          <w:p w14:paraId="0A4008D6" w14:textId="07E6090F" w:rsidR="00EC6350" w:rsidRPr="000D073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147" w:name="_Toc134796685"/>
            <w:bookmarkStart w:id="148" w:name="_Toc135054819"/>
            <w:bookmarkStart w:id="149" w:name="_Toc135054927"/>
            <w:bookmarkStart w:id="150" w:name="_Toc135119288"/>
            <w:bookmarkStart w:id="151" w:name="_Toc136980203"/>
            <w:bookmarkStart w:id="152" w:name="_Toc136983166"/>
            <w:r w:rsidRPr="000D0736">
              <w:t>4,13</w:t>
            </w:r>
            <w:bookmarkEnd w:id="147"/>
            <w:bookmarkEnd w:id="148"/>
            <w:bookmarkEnd w:id="149"/>
            <w:bookmarkEnd w:id="150"/>
            <w:bookmarkEnd w:id="151"/>
            <w:bookmarkEnd w:id="152"/>
          </w:p>
        </w:tc>
        <w:tc>
          <w:tcPr>
            <w:tcW w:w="957" w:type="dxa"/>
            <w:tcBorders>
              <w:bottom w:val="single" w:sz="4" w:space="0" w:color="auto"/>
            </w:tcBorders>
          </w:tcPr>
          <w:p w14:paraId="559F9D08" w14:textId="298C8CA9" w:rsidR="00EC6350" w:rsidRPr="003D71E9"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153" w:name="_Toc134796686"/>
            <w:bookmarkStart w:id="154" w:name="_Toc135054820"/>
            <w:bookmarkStart w:id="155" w:name="_Toc135054928"/>
            <w:bookmarkStart w:id="156" w:name="_Toc135119289"/>
            <w:bookmarkStart w:id="157" w:name="_Toc136980204"/>
            <w:bookmarkStart w:id="158" w:name="_Toc136983167"/>
            <w:r w:rsidRPr="003D71E9">
              <w:rPr>
                <w:b w:val="0"/>
              </w:rPr>
              <w:t>3,33</w:t>
            </w:r>
            <w:bookmarkEnd w:id="153"/>
            <w:bookmarkEnd w:id="154"/>
            <w:bookmarkEnd w:id="155"/>
            <w:bookmarkEnd w:id="156"/>
            <w:bookmarkEnd w:id="157"/>
            <w:bookmarkEnd w:id="158"/>
          </w:p>
        </w:tc>
        <w:tc>
          <w:tcPr>
            <w:tcW w:w="1297" w:type="dxa"/>
            <w:tcBorders>
              <w:bottom w:val="single" w:sz="4" w:space="0" w:color="auto"/>
            </w:tcBorders>
          </w:tcPr>
          <w:p w14:paraId="67582AF3" w14:textId="072B1C43" w:rsidR="00EC6350" w:rsidRPr="00EC6350" w:rsidRDefault="004F1EC2"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rPr>
                <w:b w:val="0"/>
              </w:rPr>
            </w:pPr>
            <w:bookmarkStart w:id="159" w:name="_Toc134796687"/>
            <w:bookmarkStart w:id="160" w:name="_Toc135054821"/>
            <w:bookmarkStart w:id="161" w:name="_Toc135054929"/>
            <w:bookmarkStart w:id="162" w:name="_Toc135119290"/>
            <w:bookmarkStart w:id="163" w:name="_Toc136980205"/>
            <w:bookmarkStart w:id="164" w:name="_Toc136983168"/>
            <w:r>
              <w:rPr>
                <w:b w:val="0"/>
              </w:rPr>
              <w:t>3,20</w:t>
            </w:r>
            <w:bookmarkEnd w:id="159"/>
            <w:bookmarkEnd w:id="160"/>
            <w:bookmarkEnd w:id="161"/>
            <w:bookmarkEnd w:id="162"/>
            <w:bookmarkEnd w:id="163"/>
            <w:bookmarkEnd w:id="164"/>
          </w:p>
        </w:tc>
        <w:tc>
          <w:tcPr>
            <w:tcW w:w="1006" w:type="dxa"/>
            <w:gridSpan w:val="2"/>
            <w:tcBorders>
              <w:bottom w:val="single" w:sz="4" w:space="0" w:color="auto"/>
            </w:tcBorders>
          </w:tcPr>
          <w:p w14:paraId="3C748D76" w14:textId="312F780D" w:rsidR="00EC6350" w:rsidRPr="000D0736" w:rsidRDefault="00EC6350" w:rsidP="00EC6350">
            <w:pPr>
              <w:pStyle w:val="Heading2"/>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outlineLvl w:val="1"/>
            </w:pPr>
            <w:bookmarkStart w:id="165" w:name="_Toc134796688"/>
            <w:bookmarkStart w:id="166" w:name="_Toc135054822"/>
            <w:bookmarkStart w:id="167" w:name="_Toc135054930"/>
            <w:bookmarkStart w:id="168" w:name="_Toc135119291"/>
            <w:bookmarkStart w:id="169" w:name="_Toc136980206"/>
            <w:bookmarkStart w:id="170" w:name="_Toc136983169"/>
            <w:r w:rsidRPr="000D0736">
              <w:t>3,87</w:t>
            </w:r>
            <w:bookmarkEnd w:id="165"/>
            <w:bookmarkEnd w:id="166"/>
            <w:bookmarkEnd w:id="167"/>
            <w:bookmarkEnd w:id="168"/>
            <w:bookmarkEnd w:id="169"/>
            <w:bookmarkEnd w:id="170"/>
          </w:p>
        </w:tc>
      </w:tr>
    </w:tbl>
    <w:p w14:paraId="2BA788D1" w14:textId="56BA617C" w:rsidR="0071201F" w:rsidRDefault="0071201F" w:rsidP="0071201F"/>
    <w:p w14:paraId="473AB8B3" w14:textId="6304D1AE" w:rsidR="0071201F" w:rsidRDefault="0071201F" w:rsidP="0071201F"/>
    <w:p w14:paraId="4AECEA89" w14:textId="152D8E6C" w:rsidR="00785622" w:rsidRPr="0071201F" w:rsidRDefault="00785622" w:rsidP="00785622">
      <w:pPr>
        <w:pStyle w:val="Heading2"/>
      </w:pPr>
      <w:bookmarkStart w:id="171" w:name="_Toc134796689"/>
      <w:bookmarkStart w:id="172" w:name="_Toc135054823"/>
      <w:bookmarkStart w:id="173" w:name="_Toc136983170"/>
      <w:r>
        <w:t>4.2</w:t>
      </w:r>
      <w:r>
        <w:tab/>
        <w:t>Pembahasan</w:t>
      </w:r>
      <w:bookmarkEnd w:id="171"/>
      <w:bookmarkEnd w:id="172"/>
      <w:bookmarkEnd w:id="173"/>
    </w:p>
    <w:p w14:paraId="374CED65" w14:textId="34F77A25" w:rsidR="007922D4" w:rsidRDefault="00401B55" w:rsidP="00401B55">
      <w:pPr>
        <w:pStyle w:val="Heading3"/>
      </w:pPr>
      <w:bookmarkStart w:id="174" w:name="_Toc134796690"/>
      <w:bookmarkStart w:id="175" w:name="_Toc135054824"/>
      <w:bookmarkStart w:id="176" w:name="_Toc136983171"/>
      <w:r>
        <w:t>4.2.1</w:t>
      </w:r>
      <w:r>
        <w:tab/>
      </w:r>
      <w:r w:rsidR="00FE78B4">
        <w:t>Uji Hedonik</w:t>
      </w:r>
      <w:r w:rsidR="001203FF">
        <w:t xml:space="preserve"> Terhadap </w:t>
      </w:r>
      <w:r>
        <w:t>Rasa</w:t>
      </w:r>
      <w:bookmarkEnd w:id="174"/>
      <w:bookmarkEnd w:id="175"/>
      <w:r w:rsidR="004C6E26">
        <w:t xml:space="preserve"> </w:t>
      </w:r>
      <w:r w:rsidR="004C6E26">
        <w:rPr>
          <w:i/>
        </w:rPr>
        <w:t xml:space="preserve">Lasagna </w:t>
      </w:r>
      <w:r w:rsidR="004C6E26">
        <w:t>Goreng Ikan Patin</w:t>
      </w:r>
      <w:bookmarkEnd w:id="176"/>
    </w:p>
    <w:p w14:paraId="3B868E3C" w14:textId="2BE7CFA3" w:rsidR="00D07C6D" w:rsidRDefault="00D07C6D" w:rsidP="00D07C6D">
      <w:pPr>
        <w:spacing w:line="360" w:lineRule="auto"/>
        <w:ind w:left="567" w:firstLine="567"/>
        <w:jc w:val="both"/>
        <w:rPr>
          <w:rFonts w:ascii="Times New Roman" w:hAnsi="Times New Roman" w:cs="Times New Roman"/>
          <w:sz w:val="24"/>
          <w:szCs w:val="24"/>
        </w:rPr>
      </w:pPr>
      <w:r w:rsidRPr="00F56249">
        <w:rPr>
          <w:rFonts w:ascii="Times New Roman" w:hAnsi="Times New Roman" w:cs="Times New Roman"/>
          <w:sz w:val="24"/>
          <w:szCs w:val="24"/>
        </w:rPr>
        <w:t>Rasa makanan merupakan gabungan dari rangsangan cicip, bau dan pengalaman yang banyak melibatkan lidah. Rasa terbentuk dari sensasi yang berasal dari perpaduan bahan pembentuk dan komposisinya pada suatu produk makanan yang ditangkap oleh indera pengecap serta merupakan salah satu pendukung cita rasa yang mendukung mutu suatu produ</w:t>
      </w:r>
      <w:r w:rsidR="00555136">
        <w:rPr>
          <w:rFonts w:ascii="Times New Roman" w:hAnsi="Times New Roman" w:cs="Times New Roman"/>
          <w:sz w:val="24"/>
          <w:szCs w:val="24"/>
        </w:rPr>
        <w:t>k</w:t>
      </w:r>
      <w:r w:rsidRPr="00F56249">
        <w:rPr>
          <w:rFonts w:ascii="Times New Roman" w:hAnsi="Times New Roman" w:cs="Times New Roman"/>
          <w:sz w:val="24"/>
          <w:szCs w:val="24"/>
        </w:rPr>
        <w:t xml:space="preserve">. </w:t>
      </w:r>
      <w:r w:rsidR="00555136" w:rsidRPr="00E814AF">
        <w:rPr>
          <w:rFonts w:ascii="Times New Roman" w:hAnsi="Times New Roman" w:cs="Times New Roman"/>
          <w:sz w:val="24"/>
          <w:szCs w:val="24"/>
        </w:rPr>
        <w:t>C</w:t>
      </w:r>
      <w:r w:rsidRPr="00E814AF">
        <w:rPr>
          <w:rFonts w:ascii="Times New Roman" w:hAnsi="Times New Roman" w:cs="Times New Roman"/>
          <w:sz w:val="24"/>
          <w:szCs w:val="24"/>
        </w:rPr>
        <w:t>ita rasa suatu produk pangan sangat menentukan terhadap penerimaan produk tersebut oleh konsumen</w:t>
      </w:r>
      <w:r w:rsidR="00555136">
        <w:rPr>
          <w:rFonts w:ascii="Times New Roman" w:hAnsi="Times New Roman" w:cs="Times New Roman"/>
          <w:sz w:val="24"/>
          <w:szCs w:val="24"/>
        </w:rPr>
        <w:t xml:space="preserve"> (Setyaningsih, 2010)</w:t>
      </w:r>
      <w:r w:rsidRPr="00E814AF">
        <w:rPr>
          <w:rFonts w:ascii="Times New Roman" w:hAnsi="Times New Roman" w:cs="Times New Roman"/>
          <w:sz w:val="24"/>
          <w:szCs w:val="24"/>
        </w:rPr>
        <w:t xml:space="preserve">. </w:t>
      </w:r>
    </w:p>
    <w:p w14:paraId="144A5A79" w14:textId="1BD4EEEB" w:rsidR="000B7141" w:rsidRDefault="000B7141" w:rsidP="008C4697">
      <w:pPr>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DE615F" wp14:editId="28A48F1A">
            <wp:extent cx="4633546" cy="2751992"/>
            <wp:effectExtent l="0" t="0" r="15240" b="171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AAB524" w14:textId="5F16E9F6" w:rsidR="003D3E24" w:rsidRDefault="008D4387" w:rsidP="008D4387">
      <w:pPr>
        <w:pStyle w:val="Caption"/>
      </w:pPr>
      <w:bookmarkStart w:id="177" w:name="_Toc135119605"/>
      <w:r>
        <w:t>Gambar 4.</w:t>
      </w:r>
      <w:r w:rsidR="00393E72">
        <w:rPr>
          <w:noProof/>
        </w:rPr>
        <w:fldChar w:fldCharType="begin"/>
      </w:r>
      <w:r w:rsidR="00393E72">
        <w:rPr>
          <w:noProof/>
        </w:rPr>
        <w:instrText xml:space="preserve"> SEQ Gambar_4. \* ARABIC </w:instrText>
      </w:r>
      <w:r w:rsidR="00393E72">
        <w:rPr>
          <w:noProof/>
        </w:rPr>
        <w:fldChar w:fldCharType="separate"/>
      </w:r>
      <w:r w:rsidR="006A4ED0">
        <w:rPr>
          <w:noProof/>
        </w:rPr>
        <w:t>1</w:t>
      </w:r>
      <w:r w:rsidR="00393E72">
        <w:rPr>
          <w:noProof/>
        </w:rPr>
        <w:fldChar w:fldCharType="end"/>
      </w:r>
      <w:r>
        <w:t xml:space="preserve"> Hasil Uji Hedonik Terhadap Rasa</w:t>
      </w:r>
      <w:r w:rsidR="004C6E26">
        <w:t xml:space="preserve"> </w:t>
      </w:r>
      <w:r w:rsidR="004C6E26">
        <w:rPr>
          <w:i/>
        </w:rPr>
        <w:t xml:space="preserve">Lasagna </w:t>
      </w:r>
      <w:r w:rsidR="004C6E26">
        <w:t>Goreng Ikan Patin</w:t>
      </w:r>
      <w:bookmarkEnd w:id="177"/>
    </w:p>
    <w:p w14:paraId="490374C5" w14:textId="77777777" w:rsidR="008C4697" w:rsidRDefault="008C4697" w:rsidP="001B38D3">
      <w:pPr>
        <w:spacing w:line="360" w:lineRule="auto"/>
        <w:ind w:left="567" w:firstLine="567"/>
        <w:jc w:val="both"/>
        <w:rPr>
          <w:rFonts w:ascii="Times New Roman" w:hAnsi="Times New Roman" w:cs="Times New Roman"/>
          <w:sz w:val="24"/>
          <w:szCs w:val="24"/>
        </w:rPr>
      </w:pPr>
    </w:p>
    <w:p w14:paraId="68997AA9" w14:textId="73B7E4C1" w:rsidR="001B38D3" w:rsidRDefault="00954C74" w:rsidP="001B38D3">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09645A">
        <w:rPr>
          <w:rFonts w:ascii="Times New Roman" w:hAnsi="Times New Roman" w:cs="Times New Roman"/>
          <w:sz w:val="24"/>
          <w:szCs w:val="24"/>
        </w:rPr>
        <w:t xml:space="preserve"> gambar 4.1</w:t>
      </w:r>
      <w:r w:rsidR="00DD4CF0">
        <w:rPr>
          <w:rFonts w:ascii="Times New Roman" w:hAnsi="Times New Roman" w:cs="Times New Roman"/>
          <w:sz w:val="24"/>
          <w:szCs w:val="24"/>
        </w:rPr>
        <w:t>, diketahui</w:t>
      </w:r>
      <w:r w:rsidR="001B38D3" w:rsidRPr="001B38D3">
        <w:rPr>
          <w:rFonts w:ascii="Times New Roman" w:hAnsi="Times New Roman" w:cs="Times New Roman"/>
          <w:sz w:val="24"/>
          <w:szCs w:val="24"/>
        </w:rPr>
        <w:t xml:space="preserve"> nilai rata-rata tingkat kesukaan panelis terhadap rasa </w:t>
      </w:r>
      <w:r w:rsidR="004A07BF">
        <w:rPr>
          <w:rFonts w:ascii="Times New Roman" w:hAnsi="Times New Roman" w:cs="Times New Roman"/>
          <w:i/>
          <w:sz w:val="24"/>
          <w:szCs w:val="24"/>
        </w:rPr>
        <w:t xml:space="preserve">lasagna </w:t>
      </w:r>
      <w:r w:rsidR="004A07BF">
        <w:rPr>
          <w:rFonts w:ascii="Times New Roman" w:hAnsi="Times New Roman" w:cs="Times New Roman"/>
          <w:sz w:val="24"/>
          <w:szCs w:val="24"/>
        </w:rPr>
        <w:t>goreng ikan patin yaitu antara</w:t>
      </w:r>
      <w:r w:rsidR="001B38D3" w:rsidRPr="001B38D3">
        <w:rPr>
          <w:rFonts w:ascii="Times New Roman" w:hAnsi="Times New Roman" w:cs="Times New Roman"/>
          <w:sz w:val="24"/>
          <w:szCs w:val="24"/>
        </w:rPr>
        <w:t xml:space="preserve"> 3,</w:t>
      </w:r>
      <w:r w:rsidR="004A07BF">
        <w:rPr>
          <w:rFonts w:ascii="Times New Roman" w:hAnsi="Times New Roman" w:cs="Times New Roman"/>
          <w:sz w:val="24"/>
          <w:szCs w:val="24"/>
        </w:rPr>
        <w:t>2</w:t>
      </w:r>
      <w:r w:rsidR="001B38D3" w:rsidRPr="001B38D3">
        <w:rPr>
          <w:rFonts w:ascii="Times New Roman" w:hAnsi="Times New Roman" w:cs="Times New Roman"/>
          <w:sz w:val="24"/>
          <w:szCs w:val="24"/>
        </w:rPr>
        <w:t>0</w:t>
      </w:r>
      <w:r w:rsidR="00DB0842">
        <w:rPr>
          <w:rFonts w:ascii="Times New Roman" w:hAnsi="Times New Roman" w:cs="Times New Roman"/>
          <w:sz w:val="24"/>
          <w:szCs w:val="24"/>
        </w:rPr>
        <w:t xml:space="preserve"> </w:t>
      </w:r>
      <w:r w:rsidR="001B38D3" w:rsidRPr="001B38D3">
        <w:rPr>
          <w:rFonts w:ascii="Times New Roman" w:hAnsi="Times New Roman" w:cs="Times New Roman"/>
          <w:sz w:val="24"/>
          <w:szCs w:val="24"/>
        </w:rPr>
        <w:t>– 4,</w:t>
      </w:r>
      <w:r w:rsidR="004A07BF">
        <w:rPr>
          <w:rFonts w:ascii="Times New Roman" w:hAnsi="Times New Roman" w:cs="Times New Roman"/>
          <w:sz w:val="24"/>
          <w:szCs w:val="24"/>
        </w:rPr>
        <w:t>13</w:t>
      </w:r>
      <w:r w:rsidR="001B38D3" w:rsidRPr="001B38D3">
        <w:rPr>
          <w:rFonts w:ascii="Times New Roman" w:hAnsi="Times New Roman" w:cs="Times New Roman"/>
          <w:sz w:val="24"/>
          <w:szCs w:val="24"/>
        </w:rPr>
        <w:t xml:space="preserve"> (agak suka</w:t>
      </w:r>
      <w:r w:rsidR="00DB0842">
        <w:rPr>
          <w:rFonts w:ascii="Times New Roman" w:hAnsi="Times New Roman" w:cs="Times New Roman"/>
          <w:sz w:val="24"/>
          <w:szCs w:val="24"/>
        </w:rPr>
        <w:t xml:space="preserve"> </w:t>
      </w:r>
      <w:r w:rsidR="00DB0842" w:rsidRPr="001B38D3">
        <w:rPr>
          <w:rFonts w:ascii="Times New Roman" w:hAnsi="Times New Roman" w:cs="Times New Roman"/>
          <w:sz w:val="24"/>
          <w:szCs w:val="24"/>
        </w:rPr>
        <w:t>–</w:t>
      </w:r>
      <w:r w:rsidR="00DB0842">
        <w:rPr>
          <w:rFonts w:ascii="Times New Roman" w:hAnsi="Times New Roman" w:cs="Times New Roman"/>
          <w:sz w:val="24"/>
          <w:szCs w:val="24"/>
        </w:rPr>
        <w:t xml:space="preserve"> </w:t>
      </w:r>
      <w:r w:rsidR="001B38D3" w:rsidRPr="001B38D3">
        <w:rPr>
          <w:rFonts w:ascii="Times New Roman" w:hAnsi="Times New Roman" w:cs="Times New Roman"/>
          <w:sz w:val="24"/>
          <w:szCs w:val="24"/>
        </w:rPr>
        <w:t xml:space="preserve">suka). </w:t>
      </w:r>
      <w:r w:rsidR="001128A3">
        <w:rPr>
          <w:rFonts w:ascii="Times New Roman" w:hAnsi="Times New Roman" w:cs="Times New Roman"/>
          <w:sz w:val="24"/>
          <w:szCs w:val="24"/>
        </w:rPr>
        <w:t>Dari</w:t>
      </w:r>
      <w:r w:rsidR="00AD2DBC">
        <w:rPr>
          <w:rFonts w:ascii="Times New Roman" w:hAnsi="Times New Roman" w:cs="Times New Roman"/>
          <w:sz w:val="24"/>
          <w:szCs w:val="24"/>
        </w:rPr>
        <w:t xml:space="preserve"> segi rasa </w:t>
      </w:r>
      <w:r w:rsidR="001B38D3" w:rsidRPr="001B38D3">
        <w:rPr>
          <w:rFonts w:ascii="Times New Roman" w:hAnsi="Times New Roman" w:cs="Times New Roman"/>
          <w:sz w:val="24"/>
          <w:szCs w:val="24"/>
        </w:rPr>
        <w:t xml:space="preserve">produk yang paling disukai panelis yaitu </w:t>
      </w:r>
      <w:r w:rsidR="009A2F26">
        <w:rPr>
          <w:rFonts w:ascii="Times New Roman" w:hAnsi="Times New Roman" w:cs="Times New Roman"/>
          <w:sz w:val="24"/>
          <w:szCs w:val="24"/>
        </w:rPr>
        <w:t xml:space="preserve">perlakuan 3 </w:t>
      </w:r>
      <w:r w:rsidR="001B38D3" w:rsidRPr="001B38D3">
        <w:rPr>
          <w:rFonts w:ascii="Times New Roman" w:hAnsi="Times New Roman" w:cs="Times New Roman"/>
          <w:sz w:val="24"/>
          <w:szCs w:val="24"/>
        </w:rPr>
        <w:t>(</w:t>
      </w:r>
      <w:r w:rsidR="00A258D5">
        <w:rPr>
          <w:rFonts w:ascii="Times New Roman" w:hAnsi="Times New Roman" w:cs="Times New Roman"/>
          <w:sz w:val="24"/>
          <w:szCs w:val="24"/>
        </w:rPr>
        <w:t>40</w:t>
      </w:r>
      <w:r w:rsidR="00DF7783">
        <w:rPr>
          <w:rFonts w:ascii="Times New Roman" w:hAnsi="Times New Roman" w:cs="Times New Roman"/>
          <w:sz w:val="24"/>
          <w:szCs w:val="24"/>
        </w:rPr>
        <w:t>% daging ikan patin)</w:t>
      </w:r>
      <w:r w:rsidR="001B38D3" w:rsidRPr="001B38D3">
        <w:rPr>
          <w:rFonts w:ascii="Times New Roman" w:hAnsi="Times New Roman" w:cs="Times New Roman"/>
          <w:sz w:val="24"/>
          <w:szCs w:val="24"/>
        </w:rPr>
        <w:t xml:space="preserve"> dengan nilai rata-rata 4,</w:t>
      </w:r>
      <w:r w:rsidR="00DF7783">
        <w:rPr>
          <w:rFonts w:ascii="Times New Roman" w:hAnsi="Times New Roman" w:cs="Times New Roman"/>
          <w:sz w:val="24"/>
          <w:szCs w:val="24"/>
        </w:rPr>
        <w:t>13</w:t>
      </w:r>
      <w:r w:rsidR="00095918">
        <w:rPr>
          <w:rFonts w:ascii="Times New Roman" w:hAnsi="Times New Roman" w:cs="Times New Roman"/>
          <w:sz w:val="24"/>
          <w:szCs w:val="24"/>
        </w:rPr>
        <w:t>.</w:t>
      </w:r>
      <w:r w:rsidR="001B38D3" w:rsidRPr="001B38D3">
        <w:rPr>
          <w:rFonts w:ascii="Times New Roman" w:hAnsi="Times New Roman" w:cs="Times New Roman"/>
          <w:sz w:val="24"/>
          <w:szCs w:val="24"/>
        </w:rPr>
        <w:t xml:space="preserve"> </w:t>
      </w:r>
      <w:r w:rsidR="00095918" w:rsidRPr="001B38D3">
        <w:rPr>
          <w:rFonts w:ascii="Times New Roman" w:hAnsi="Times New Roman" w:cs="Times New Roman"/>
          <w:sz w:val="24"/>
          <w:szCs w:val="24"/>
        </w:rPr>
        <w:t>S</w:t>
      </w:r>
      <w:r w:rsidR="001B38D3" w:rsidRPr="001B38D3">
        <w:rPr>
          <w:rFonts w:ascii="Times New Roman" w:hAnsi="Times New Roman" w:cs="Times New Roman"/>
          <w:sz w:val="24"/>
          <w:szCs w:val="24"/>
        </w:rPr>
        <w:t xml:space="preserve">edangkan tingkat kesukaan terendah </w:t>
      </w:r>
      <w:r w:rsidR="00867A6F">
        <w:rPr>
          <w:rFonts w:ascii="Times New Roman" w:hAnsi="Times New Roman" w:cs="Times New Roman"/>
          <w:sz w:val="24"/>
          <w:szCs w:val="24"/>
        </w:rPr>
        <w:t xml:space="preserve">dari segi rasa </w:t>
      </w:r>
      <w:r w:rsidR="001B38D3" w:rsidRPr="001B38D3">
        <w:rPr>
          <w:rFonts w:ascii="Times New Roman" w:hAnsi="Times New Roman" w:cs="Times New Roman"/>
          <w:sz w:val="24"/>
          <w:szCs w:val="24"/>
        </w:rPr>
        <w:t xml:space="preserve">yaitu pada </w:t>
      </w:r>
      <w:r w:rsidR="00867A6F">
        <w:rPr>
          <w:rFonts w:ascii="Times New Roman" w:hAnsi="Times New Roman" w:cs="Times New Roman"/>
          <w:sz w:val="24"/>
          <w:szCs w:val="24"/>
        </w:rPr>
        <w:t>kontrol</w:t>
      </w:r>
      <w:r w:rsidR="001B38D3" w:rsidRPr="001B38D3">
        <w:rPr>
          <w:rFonts w:ascii="Times New Roman" w:hAnsi="Times New Roman" w:cs="Times New Roman"/>
          <w:sz w:val="24"/>
          <w:szCs w:val="24"/>
        </w:rPr>
        <w:t xml:space="preserve"> yaitu sebesar 3,</w:t>
      </w:r>
      <w:r w:rsidR="00867A6F">
        <w:rPr>
          <w:rFonts w:ascii="Times New Roman" w:hAnsi="Times New Roman" w:cs="Times New Roman"/>
          <w:sz w:val="24"/>
          <w:szCs w:val="24"/>
        </w:rPr>
        <w:t>2</w:t>
      </w:r>
      <w:r w:rsidR="001B38D3" w:rsidRPr="001B38D3">
        <w:rPr>
          <w:rFonts w:ascii="Times New Roman" w:hAnsi="Times New Roman" w:cs="Times New Roman"/>
          <w:sz w:val="24"/>
          <w:szCs w:val="24"/>
        </w:rPr>
        <w:t>0.</w:t>
      </w:r>
    </w:p>
    <w:p w14:paraId="01B3A096" w14:textId="6A0B7437" w:rsidR="006E6F21" w:rsidRDefault="006E6F21" w:rsidP="006E6F21">
      <w:pPr>
        <w:pStyle w:val="Caption"/>
      </w:pPr>
      <w:bookmarkStart w:id="178" w:name="_Toc137533059"/>
      <w:r>
        <w:t>Tabel 4.</w:t>
      </w:r>
      <w:r w:rsidR="00393E72">
        <w:rPr>
          <w:noProof/>
        </w:rPr>
        <w:fldChar w:fldCharType="begin"/>
      </w:r>
      <w:r w:rsidR="00393E72">
        <w:rPr>
          <w:noProof/>
        </w:rPr>
        <w:instrText xml:space="preserve"> SEQ Tabel_4. \* ARABIC </w:instrText>
      </w:r>
      <w:r w:rsidR="00393E72">
        <w:rPr>
          <w:noProof/>
        </w:rPr>
        <w:fldChar w:fldCharType="separate"/>
      </w:r>
      <w:r w:rsidR="006A4ED0">
        <w:rPr>
          <w:noProof/>
        </w:rPr>
        <w:t>3</w:t>
      </w:r>
      <w:r w:rsidR="00393E72">
        <w:rPr>
          <w:noProof/>
        </w:rPr>
        <w:fldChar w:fldCharType="end"/>
      </w:r>
      <w:r>
        <w:t xml:space="preserve"> </w:t>
      </w:r>
      <w:r w:rsidRPr="00863CE3">
        <w:t xml:space="preserve">Uji </w:t>
      </w:r>
      <w:r w:rsidRPr="00445E36">
        <w:rPr>
          <w:i/>
        </w:rPr>
        <w:t>One Way Anova</w:t>
      </w:r>
      <w:r w:rsidRPr="00863CE3">
        <w:t xml:space="preserve"> dan Uji </w:t>
      </w:r>
      <w:r w:rsidRPr="00445E36">
        <w:rPr>
          <w:i/>
        </w:rPr>
        <w:t>Duncan</w:t>
      </w:r>
      <w:r w:rsidRPr="00863CE3">
        <w:t xml:space="preserve"> Terhadap Rasa</w:t>
      </w:r>
      <w:r w:rsidR="004C6E26">
        <w:t xml:space="preserve"> </w:t>
      </w:r>
      <w:r w:rsidR="004C6E26">
        <w:rPr>
          <w:i/>
        </w:rPr>
        <w:t xml:space="preserve">Lasagna </w:t>
      </w:r>
      <w:r w:rsidR="004C6E26">
        <w:t>Goreng Ikan Patin</w:t>
      </w:r>
      <w:bookmarkEnd w:id="178"/>
    </w:p>
    <w:tbl>
      <w:tblPr>
        <w:tblStyle w:val="TableGrid"/>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929"/>
        <w:gridCol w:w="2453"/>
      </w:tblGrid>
      <w:tr w:rsidR="006E6F21" w14:paraId="272A92E7" w14:textId="77777777" w:rsidTr="00C851BB">
        <w:tc>
          <w:tcPr>
            <w:tcW w:w="2972" w:type="dxa"/>
            <w:tcBorders>
              <w:top w:val="single" w:sz="4" w:space="0" w:color="auto"/>
              <w:bottom w:val="single" w:sz="4" w:space="0" w:color="auto"/>
            </w:tcBorders>
          </w:tcPr>
          <w:p w14:paraId="63245D2D" w14:textId="77777777" w:rsidR="006E6F21" w:rsidRDefault="006E6F21"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929" w:type="dxa"/>
            <w:tcBorders>
              <w:top w:val="single" w:sz="4" w:space="0" w:color="auto"/>
              <w:bottom w:val="single" w:sz="4" w:space="0" w:color="auto"/>
            </w:tcBorders>
          </w:tcPr>
          <w:p w14:paraId="05177A85" w14:textId="77777777" w:rsidR="006E6F21" w:rsidRPr="00863CE3" w:rsidRDefault="006E6F21" w:rsidP="00C851BB">
            <w:pPr>
              <w:spacing w:line="240" w:lineRule="auto"/>
              <w:jc w:val="center"/>
              <w:rPr>
                <w:rFonts w:ascii="Times New Roman" w:hAnsi="Times New Roman" w:cs="Times New Roman"/>
                <w:sz w:val="24"/>
                <w:szCs w:val="24"/>
              </w:rPr>
            </w:pPr>
            <w:r>
              <w:rPr>
                <w:rFonts w:ascii="Times New Roman" w:hAnsi="Times New Roman" w:cs="Times New Roman"/>
                <w:i/>
                <w:sz w:val="24"/>
                <w:szCs w:val="24"/>
              </w:rPr>
              <w:t>p- value</w:t>
            </w:r>
          </w:p>
        </w:tc>
        <w:tc>
          <w:tcPr>
            <w:tcW w:w="2453" w:type="dxa"/>
            <w:tcBorders>
              <w:top w:val="single" w:sz="4" w:space="0" w:color="auto"/>
              <w:bottom w:val="single" w:sz="4" w:space="0" w:color="auto"/>
            </w:tcBorders>
          </w:tcPr>
          <w:p w14:paraId="70C3EB66" w14:textId="77777777" w:rsidR="006E6F21" w:rsidRPr="00863CE3" w:rsidRDefault="006E6F21" w:rsidP="00C851BB">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Duncan</w:t>
            </w:r>
          </w:p>
        </w:tc>
      </w:tr>
      <w:tr w:rsidR="006E6F21" w14:paraId="42A316D3" w14:textId="77777777" w:rsidTr="00C851BB">
        <w:tc>
          <w:tcPr>
            <w:tcW w:w="2972" w:type="dxa"/>
            <w:tcBorders>
              <w:top w:val="single" w:sz="4" w:space="0" w:color="auto"/>
            </w:tcBorders>
          </w:tcPr>
          <w:p w14:paraId="275282A8" w14:textId="77777777" w:rsidR="006E6F21" w:rsidRDefault="006E6F21" w:rsidP="00C851BB">
            <w:pPr>
              <w:spacing w:line="240" w:lineRule="auto"/>
              <w:rPr>
                <w:rFonts w:ascii="Times New Roman" w:hAnsi="Times New Roman" w:cs="Times New Roman"/>
                <w:sz w:val="24"/>
                <w:szCs w:val="24"/>
              </w:rPr>
            </w:pPr>
            <w:r>
              <w:rPr>
                <w:rFonts w:ascii="Times New Roman" w:hAnsi="Times New Roman" w:cs="Times New Roman"/>
                <w:sz w:val="24"/>
                <w:szCs w:val="24"/>
              </w:rPr>
              <w:t>P0 (Kontrol)</w:t>
            </w:r>
          </w:p>
        </w:tc>
        <w:tc>
          <w:tcPr>
            <w:tcW w:w="1929" w:type="dxa"/>
            <w:vMerge w:val="restart"/>
            <w:tcBorders>
              <w:top w:val="single" w:sz="4" w:space="0" w:color="auto"/>
            </w:tcBorders>
            <w:vAlign w:val="center"/>
          </w:tcPr>
          <w:p w14:paraId="236B3F99" w14:textId="77777777" w:rsidR="006E6F21" w:rsidRDefault="006E6F21"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0,049</w:t>
            </w:r>
          </w:p>
        </w:tc>
        <w:tc>
          <w:tcPr>
            <w:tcW w:w="2453" w:type="dxa"/>
            <w:tcBorders>
              <w:top w:val="single" w:sz="4" w:space="0" w:color="auto"/>
            </w:tcBorders>
          </w:tcPr>
          <w:p w14:paraId="64739EE1" w14:textId="6A88CD16" w:rsidR="006E6F21" w:rsidRPr="00D638B4" w:rsidRDefault="006E6F21"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3,20</w:t>
            </w:r>
            <w:r w:rsidR="00D638B4">
              <w:rPr>
                <w:rFonts w:ascii="Times New Roman" w:hAnsi="Times New Roman" w:cs="Times New Roman"/>
                <w:sz w:val="24"/>
                <w:szCs w:val="24"/>
                <w:vertAlign w:val="superscript"/>
              </w:rPr>
              <w:t>a</w:t>
            </w:r>
          </w:p>
        </w:tc>
      </w:tr>
      <w:tr w:rsidR="006E6F21" w14:paraId="017BCB67" w14:textId="77777777" w:rsidTr="00C851BB">
        <w:tc>
          <w:tcPr>
            <w:tcW w:w="2972" w:type="dxa"/>
          </w:tcPr>
          <w:p w14:paraId="05AF6483" w14:textId="77777777" w:rsidR="006E6F21" w:rsidRDefault="006E6F21" w:rsidP="00C851BB">
            <w:pPr>
              <w:spacing w:line="240" w:lineRule="auto"/>
              <w:rPr>
                <w:rFonts w:ascii="Times New Roman" w:hAnsi="Times New Roman" w:cs="Times New Roman"/>
                <w:sz w:val="24"/>
                <w:szCs w:val="24"/>
              </w:rPr>
            </w:pPr>
            <w:r>
              <w:rPr>
                <w:rFonts w:ascii="Times New Roman" w:hAnsi="Times New Roman" w:cs="Times New Roman"/>
                <w:sz w:val="24"/>
                <w:szCs w:val="24"/>
              </w:rPr>
              <w:t>P1 (30% daging ikan patin)</w:t>
            </w:r>
          </w:p>
        </w:tc>
        <w:tc>
          <w:tcPr>
            <w:tcW w:w="1929" w:type="dxa"/>
            <w:vMerge/>
          </w:tcPr>
          <w:p w14:paraId="34AFB07C" w14:textId="77777777" w:rsidR="006E6F21" w:rsidRDefault="006E6F21" w:rsidP="00C851BB">
            <w:pPr>
              <w:spacing w:line="240" w:lineRule="auto"/>
              <w:jc w:val="center"/>
              <w:rPr>
                <w:rFonts w:ascii="Times New Roman" w:hAnsi="Times New Roman" w:cs="Times New Roman"/>
                <w:sz w:val="24"/>
                <w:szCs w:val="24"/>
              </w:rPr>
            </w:pPr>
          </w:p>
        </w:tc>
        <w:tc>
          <w:tcPr>
            <w:tcW w:w="2453" w:type="dxa"/>
          </w:tcPr>
          <w:p w14:paraId="5312560B" w14:textId="56A08D52" w:rsidR="006E6F21" w:rsidRPr="00D638B4" w:rsidRDefault="006E6F21"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3,67</w:t>
            </w:r>
            <w:r w:rsidR="00D638B4">
              <w:rPr>
                <w:rFonts w:ascii="Times New Roman" w:hAnsi="Times New Roman" w:cs="Times New Roman"/>
                <w:sz w:val="24"/>
                <w:szCs w:val="24"/>
                <w:vertAlign w:val="superscript"/>
              </w:rPr>
              <w:t>ab</w:t>
            </w:r>
          </w:p>
        </w:tc>
      </w:tr>
      <w:tr w:rsidR="006E6F21" w14:paraId="06ECB858" w14:textId="77777777" w:rsidTr="00C851BB">
        <w:tc>
          <w:tcPr>
            <w:tcW w:w="2972" w:type="dxa"/>
          </w:tcPr>
          <w:p w14:paraId="0536D503" w14:textId="77777777" w:rsidR="006E6F21" w:rsidRDefault="006E6F21" w:rsidP="00C851BB">
            <w:pPr>
              <w:spacing w:line="240" w:lineRule="auto"/>
              <w:rPr>
                <w:rFonts w:ascii="Times New Roman" w:hAnsi="Times New Roman" w:cs="Times New Roman"/>
                <w:sz w:val="24"/>
                <w:szCs w:val="24"/>
              </w:rPr>
            </w:pPr>
            <w:r>
              <w:rPr>
                <w:rFonts w:ascii="Times New Roman" w:hAnsi="Times New Roman" w:cs="Times New Roman"/>
                <w:sz w:val="24"/>
                <w:szCs w:val="24"/>
              </w:rPr>
              <w:t>P2 (35% daging ikan patin)</w:t>
            </w:r>
          </w:p>
        </w:tc>
        <w:tc>
          <w:tcPr>
            <w:tcW w:w="1929" w:type="dxa"/>
            <w:vMerge/>
          </w:tcPr>
          <w:p w14:paraId="2396761C" w14:textId="77777777" w:rsidR="006E6F21" w:rsidRDefault="006E6F21" w:rsidP="00C851BB">
            <w:pPr>
              <w:spacing w:line="240" w:lineRule="auto"/>
              <w:jc w:val="center"/>
              <w:rPr>
                <w:rFonts w:ascii="Times New Roman" w:hAnsi="Times New Roman" w:cs="Times New Roman"/>
                <w:sz w:val="24"/>
                <w:szCs w:val="24"/>
              </w:rPr>
            </w:pPr>
          </w:p>
        </w:tc>
        <w:tc>
          <w:tcPr>
            <w:tcW w:w="2453" w:type="dxa"/>
          </w:tcPr>
          <w:p w14:paraId="5E3DE0FA" w14:textId="6CA64969" w:rsidR="006E6F21" w:rsidRPr="00D638B4" w:rsidRDefault="001A0964"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3,53</w:t>
            </w:r>
            <w:r w:rsidR="00D638B4">
              <w:rPr>
                <w:rFonts w:ascii="Times New Roman" w:hAnsi="Times New Roman" w:cs="Times New Roman"/>
                <w:sz w:val="24"/>
                <w:szCs w:val="24"/>
                <w:vertAlign w:val="superscript"/>
              </w:rPr>
              <w:t>ab</w:t>
            </w:r>
          </w:p>
        </w:tc>
      </w:tr>
      <w:tr w:rsidR="006E6F21" w14:paraId="2A049AE5" w14:textId="77777777" w:rsidTr="00C851BB">
        <w:tc>
          <w:tcPr>
            <w:tcW w:w="2972" w:type="dxa"/>
          </w:tcPr>
          <w:p w14:paraId="4268B7C6" w14:textId="77777777" w:rsidR="006E6F21" w:rsidRDefault="006E6F21" w:rsidP="00C851BB">
            <w:pPr>
              <w:spacing w:line="240" w:lineRule="auto"/>
              <w:rPr>
                <w:rFonts w:ascii="Times New Roman" w:hAnsi="Times New Roman" w:cs="Times New Roman"/>
                <w:sz w:val="24"/>
                <w:szCs w:val="24"/>
              </w:rPr>
            </w:pPr>
            <w:r>
              <w:rPr>
                <w:rFonts w:ascii="Times New Roman" w:hAnsi="Times New Roman" w:cs="Times New Roman"/>
                <w:sz w:val="24"/>
                <w:szCs w:val="24"/>
              </w:rPr>
              <w:t>P3 (40% daging ikan patin)</w:t>
            </w:r>
          </w:p>
        </w:tc>
        <w:tc>
          <w:tcPr>
            <w:tcW w:w="1929" w:type="dxa"/>
            <w:vMerge/>
          </w:tcPr>
          <w:p w14:paraId="465EFC6C" w14:textId="77777777" w:rsidR="006E6F21" w:rsidRDefault="006E6F21" w:rsidP="00C851BB">
            <w:pPr>
              <w:spacing w:line="240" w:lineRule="auto"/>
              <w:jc w:val="center"/>
              <w:rPr>
                <w:rFonts w:ascii="Times New Roman" w:hAnsi="Times New Roman" w:cs="Times New Roman"/>
                <w:sz w:val="24"/>
                <w:szCs w:val="24"/>
              </w:rPr>
            </w:pPr>
          </w:p>
        </w:tc>
        <w:tc>
          <w:tcPr>
            <w:tcW w:w="2453" w:type="dxa"/>
          </w:tcPr>
          <w:p w14:paraId="45069EBD" w14:textId="425B27CC" w:rsidR="006E6F21" w:rsidRPr="00D638B4" w:rsidRDefault="001A0964"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4,13</w:t>
            </w:r>
            <w:r w:rsidR="00D638B4">
              <w:rPr>
                <w:rFonts w:ascii="Times New Roman" w:hAnsi="Times New Roman" w:cs="Times New Roman"/>
                <w:sz w:val="24"/>
                <w:szCs w:val="24"/>
                <w:vertAlign w:val="superscript"/>
              </w:rPr>
              <w:t>b</w:t>
            </w:r>
          </w:p>
        </w:tc>
      </w:tr>
    </w:tbl>
    <w:p w14:paraId="262F3B73" w14:textId="77777777" w:rsidR="00490B57" w:rsidRDefault="00490B57" w:rsidP="001B38D3">
      <w:pPr>
        <w:spacing w:line="360" w:lineRule="auto"/>
        <w:ind w:left="567" w:firstLine="567"/>
        <w:jc w:val="both"/>
        <w:rPr>
          <w:rFonts w:ascii="Times New Roman" w:hAnsi="Times New Roman" w:cs="Times New Roman"/>
          <w:sz w:val="24"/>
          <w:szCs w:val="24"/>
        </w:rPr>
      </w:pPr>
    </w:p>
    <w:p w14:paraId="3795D51F" w14:textId="4801887F" w:rsidR="00A83CF7" w:rsidRDefault="00C62A80" w:rsidP="00A83CF7">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w:t>
      </w:r>
      <w:r w:rsidR="00464727">
        <w:rPr>
          <w:rFonts w:ascii="Times New Roman" w:hAnsi="Times New Roman" w:cs="Times New Roman"/>
          <w:sz w:val="24"/>
          <w:szCs w:val="24"/>
        </w:rPr>
        <w:t>a</w:t>
      </w:r>
      <w:r>
        <w:rPr>
          <w:rFonts w:ascii="Times New Roman" w:hAnsi="Times New Roman" w:cs="Times New Roman"/>
          <w:sz w:val="24"/>
          <w:szCs w:val="24"/>
        </w:rPr>
        <w:t>n</w:t>
      </w:r>
      <w:r w:rsidR="001B38D3" w:rsidRPr="001B38D3">
        <w:rPr>
          <w:rFonts w:ascii="Times New Roman" w:hAnsi="Times New Roman" w:cs="Times New Roman"/>
          <w:sz w:val="24"/>
          <w:szCs w:val="24"/>
        </w:rPr>
        <w:t xml:space="preserve"> uji </w:t>
      </w:r>
      <w:r w:rsidR="001B38D3" w:rsidRPr="00EA00D4">
        <w:rPr>
          <w:rFonts w:ascii="Times New Roman" w:hAnsi="Times New Roman" w:cs="Times New Roman"/>
          <w:i/>
          <w:sz w:val="24"/>
          <w:szCs w:val="24"/>
        </w:rPr>
        <w:t>One Way Anova</w:t>
      </w:r>
      <w:r w:rsidR="00D9750B">
        <w:rPr>
          <w:rFonts w:ascii="Times New Roman" w:hAnsi="Times New Roman" w:cs="Times New Roman"/>
          <w:i/>
          <w:sz w:val="24"/>
          <w:szCs w:val="24"/>
        </w:rPr>
        <w:t xml:space="preserve"> </w:t>
      </w:r>
      <w:r w:rsidR="00D9750B">
        <w:rPr>
          <w:rFonts w:ascii="Times New Roman" w:hAnsi="Times New Roman" w:cs="Times New Roman"/>
          <w:sz w:val="24"/>
          <w:szCs w:val="24"/>
        </w:rPr>
        <w:t>pada tabel 4.3</w:t>
      </w:r>
      <w:r w:rsidR="00EA00D4">
        <w:rPr>
          <w:rFonts w:ascii="Times New Roman" w:hAnsi="Times New Roman" w:cs="Times New Roman"/>
          <w:sz w:val="24"/>
          <w:szCs w:val="24"/>
        </w:rPr>
        <w:t xml:space="preserve">, bahwa terdapat </w:t>
      </w:r>
      <w:r w:rsidR="001B38D3" w:rsidRPr="001B38D3">
        <w:rPr>
          <w:rFonts w:ascii="Times New Roman" w:hAnsi="Times New Roman" w:cs="Times New Roman"/>
          <w:sz w:val="24"/>
          <w:szCs w:val="24"/>
        </w:rPr>
        <w:t xml:space="preserve">perbedaan yang nyata (P &lt; 0,05) pada </w:t>
      </w:r>
      <w:r w:rsidR="002E61BD">
        <w:rPr>
          <w:rFonts w:ascii="Times New Roman" w:hAnsi="Times New Roman" w:cs="Times New Roman"/>
          <w:sz w:val="24"/>
          <w:szCs w:val="24"/>
        </w:rPr>
        <w:t xml:space="preserve">tingkat kesukaan </w:t>
      </w:r>
      <w:r w:rsidR="00C42677">
        <w:rPr>
          <w:rFonts w:ascii="Times New Roman" w:hAnsi="Times New Roman" w:cs="Times New Roman"/>
          <w:sz w:val="24"/>
          <w:szCs w:val="24"/>
        </w:rPr>
        <w:t xml:space="preserve">terhadap </w:t>
      </w:r>
      <w:r w:rsidR="001B38D3" w:rsidRPr="001B38D3">
        <w:rPr>
          <w:rFonts w:ascii="Times New Roman" w:hAnsi="Times New Roman" w:cs="Times New Roman"/>
          <w:sz w:val="24"/>
          <w:szCs w:val="24"/>
        </w:rPr>
        <w:t xml:space="preserve">rasa </w:t>
      </w:r>
      <w:r w:rsidR="005014BD">
        <w:rPr>
          <w:rFonts w:ascii="Times New Roman" w:hAnsi="Times New Roman" w:cs="Times New Roman"/>
          <w:sz w:val="24"/>
          <w:szCs w:val="24"/>
        </w:rPr>
        <w:t>antara</w:t>
      </w:r>
      <w:r w:rsidR="001B38D3" w:rsidRPr="001B38D3">
        <w:rPr>
          <w:rFonts w:ascii="Times New Roman" w:hAnsi="Times New Roman" w:cs="Times New Roman"/>
          <w:sz w:val="24"/>
          <w:szCs w:val="24"/>
        </w:rPr>
        <w:t xml:space="preserve"> setiap perlakuan pada </w:t>
      </w:r>
      <w:r w:rsidR="00437553">
        <w:rPr>
          <w:rFonts w:ascii="Times New Roman" w:hAnsi="Times New Roman" w:cs="Times New Roman"/>
          <w:i/>
          <w:sz w:val="24"/>
          <w:szCs w:val="24"/>
        </w:rPr>
        <w:t xml:space="preserve">lasagna </w:t>
      </w:r>
      <w:r w:rsidR="00437553">
        <w:rPr>
          <w:rFonts w:ascii="Times New Roman" w:hAnsi="Times New Roman" w:cs="Times New Roman"/>
          <w:sz w:val="24"/>
          <w:szCs w:val="24"/>
        </w:rPr>
        <w:t>goreng ikan patin</w:t>
      </w:r>
      <w:r w:rsidR="001B38D3" w:rsidRPr="001B38D3">
        <w:rPr>
          <w:rFonts w:ascii="Times New Roman" w:hAnsi="Times New Roman" w:cs="Times New Roman"/>
          <w:sz w:val="24"/>
          <w:szCs w:val="24"/>
        </w:rPr>
        <w:t xml:space="preserve"> (0,0</w:t>
      </w:r>
      <w:r w:rsidR="00437553">
        <w:rPr>
          <w:rFonts w:ascii="Times New Roman" w:hAnsi="Times New Roman" w:cs="Times New Roman"/>
          <w:sz w:val="24"/>
          <w:szCs w:val="24"/>
        </w:rPr>
        <w:t>49</w:t>
      </w:r>
      <w:r w:rsidR="001B38D3" w:rsidRPr="001B38D3">
        <w:rPr>
          <w:rFonts w:ascii="Times New Roman" w:hAnsi="Times New Roman" w:cs="Times New Roman"/>
          <w:sz w:val="24"/>
          <w:szCs w:val="24"/>
        </w:rPr>
        <w:t xml:space="preserve">). Berdasarkan uji </w:t>
      </w:r>
      <w:r w:rsidR="001B38D3" w:rsidRPr="0031137F">
        <w:rPr>
          <w:rFonts w:ascii="Times New Roman" w:hAnsi="Times New Roman" w:cs="Times New Roman"/>
          <w:i/>
          <w:sz w:val="24"/>
          <w:szCs w:val="24"/>
        </w:rPr>
        <w:t>Duncan</w:t>
      </w:r>
      <w:r w:rsidR="001B38D3" w:rsidRPr="001B38D3">
        <w:rPr>
          <w:rFonts w:ascii="Times New Roman" w:hAnsi="Times New Roman" w:cs="Times New Roman"/>
          <w:sz w:val="24"/>
          <w:szCs w:val="24"/>
        </w:rPr>
        <w:t xml:space="preserve"> diketahui tingkat kesukaan panelis terhadap rasa </w:t>
      </w:r>
      <w:r w:rsidR="0076467E">
        <w:rPr>
          <w:rFonts w:ascii="Times New Roman" w:hAnsi="Times New Roman" w:cs="Times New Roman"/>
          <w:i/>
          <w:sz w:val="24"/>
          <w:szCs w:val="24"/>
        </w:rPr>
        <w:t xml:space="preserve">lasagna </w:t>
      </w:r>
      <w:r w:rsidR="0076467E">
        <w:rPr>
          <w:rFonts w:ascii="Times New Roman" w:hAnsi="Times New Roman" w:cs="Times New Roman"/>
          <w:sz w:val="24"/>
          <w:szCs w:val="24"/>
        </w:rPr>
        <w:t>goreng ikan patin</w:t>
      </w:r>
      <w:r w:rsidR="00581A54">
        <w:rPr>
          <w:rFonts w:ascii="Times New Roman" w:hAnsi="Times New Roman" w:cs="Times New Roman"/>
          <w:sz w:val="24"/>
          <w:szCs w:val="24"/>
        </w:rPr>
        <w:t xml:space="preserve"> </w:t>
      </w:r>
      <w:r w:rsidR="001B38D3" w:rsidRPr="001B38D3">
        <w:rPr>
          <w:rFonts w:ascii="Times New Roman" w:hAnsi="Times New Roman" w:cs="Times New Roman"/>
          <w:sz w:val="24"/>
          <w:szCs w:val="24"/>
        </w:rPr>
        <w:t xml:space="preserve">kontrol sama dengan </w:t>
      </w:r>
      <w:r w:rsidR="00EF30BE">
        <w:rPr>
          <w:rFonts w:ascii="Times New Roman" w:hAnsi="Times New Roman" w:cs="Times New Roman"/>
          <w:sz w:val="24"/>
          <w:szCs w:val="24"/>
        </w:rPr>
        <w:t xml:space="preserve">perlakuan 1 </w:t>
      </w:r>
      <w:r w:rsidR="001B38D3" w:rsidRPr="001B38D3">
        <w:rPr>
          <w:rFonts w:ascii="Times New Roman" w:hAnsi="Times New Roman" w:cs="Times New Roman"/>
          <w:sz w:val="24"/>
          <w:szCs w:val="24"/>
        </w:rPr>
        <w:t>(</w:t>
      </w:r>
      <w:r w:rsidR="00757DCB">
        <w:rPr>
          <w:rFonts w:ascii="Times New Roman" w:hAnsi="Times New Roman" w:cs="Times New Roman"/>
          <w:sz w:val="24"/>
          <w:szCs w:val="24"/>
        </w:rPr>
        <w:t xml:space="preserve">30% daging ikan patin) </w:t>
      </w:r>
      <w:r w:rsidR="001B38D3" w:rsidRPr="001B38D3">
        <w:rPr>
          <w:rFonts w:ascii="Times New Roman" w:hAnsi="Times New Roman" w:cs="Times New Roman"/>
          <w:sz w:val="24"/>
          <w:szCs w:val="24"/>
        </w:rPr>
        <w:t xml:space="preserve">dan </w:t>
      </w:r>
      <w:r w:rsidR="00EF30BE">
        <w:rPr>
          <w:rFonts w:ascii="Times New Roman" w:hAnsi="Times New Roman" w:cs="Times New Roman"/>
          <w:sz w:val="24"/>
          <w:szCs w:val="24"/>
        </w:rPr>
        <w:t xml:space="preserve">perlakuan 2 </w:t>
      </w:r>
      <w:r w:rsidR="00323654" w:rsidRPr="001B38D3">
        <w:rPr>
          <w:rFonts w:ascii="Times New Roman" w:hAnsi="Times New Roman" w:cs="Times New Roman"/>
          <w:sz w:val="24"/>
          <w:szCs w:val="24"/>
        </w:rPr>
        <w:t>(</w:t>
      </w:r>
      <w:r w:rsidR="00323654">
        <w:rPr>
          <w:rFonts w:ascii="Times New Roman" w:hAnsi="Times New Roman" w:cs="Times New Roman"/>
          <w:sz w:val="24"/>
          <w:szCs w:val="24"/>
        </w:rPr>
        <w:t>40% daging ikan patin)</w:t>
      </w:r>
      <w:r w:rsidR="00581A54">
        <w:rPr>
          <w:rFonts w:ascii="Times New Roman" w:hAnsi="Times New Roman" w:cs="Times New Roman"/>
          <w:sz w:val="24"/>
          <w:szCs w:val="24"/>
        </w:rPr>
        <w:t xml:space="preserve">, </w:t>
      </w:r>
      <w:r w:rsidR="008B74BB">
        <w:rPr>
          <w:rFonts w:ascii="Times New Roman" w:hAnsi="Times New Roman" w:cs="Times New Roman"/>
          <w:sz w:val="24"/>
          <w:szCs w:val="24"/>
        </w:rPr>
        <w:t xml:space="preserve">namun </w:t>
      </w:r>
      <w:r w:rsidR="001B38D3" w:rsidRPr="001B38D3">
        <w:rPr>
          <w:rFonts w:ascii="Times New Roman" w:hAnsi="Times New Roman" w:cs="Times New Roman"/>
          <w:sz w:val="24"/>
          <w:szCs w:val="24"/>
        </w:rPr>
        <w:t xml:space="preserve">berbeda dengan </w:t>
      </w:r>
      <w:r w:rsidR="00EF30BE">
        <w:rPr>
          <w:rFonts w:ascii="Times New Roman" w:hAnsi="Times New Roman" w:cs="Times New Roman"/>
          <w:sz w:val="24"/>
          <w:szCs w:val="24"/>
        </w:rPr>
        <w:t xml:space="preserve">perlakuan 3 </w:t>
      </w:r>
      <w:r w:rsidR="00323654" w:rsidRPr="001B38D3">
        <w:rPr>
          <w:rFonts w:ascii="Times New Roman" w:hAnsi="Times New Roman" w:cs="Times New Roman"/>
          <w:sz w:val="24"/>
          <w:szCs w:val="24"/>
        </w:rPr>
        <w:t>(</w:t>
      </w:r>
      <w:r w:rsidR="00323654">
        <w:rPr>
          <w:rFonts w:ascii="Times New Roman" w:hAnsi="Times New Roman" w:cs="Times New Roman"/>
          <w:sz w:val="24"/>
          <w:szCs w:val="24"/>
        </w:rPr>
        <w:t>40% daging ikan patin)</w:t>
      </w:r>
      <w:r w:rsidR="0003301F">
        <w:rPr>
          <w:rFonts w:ascii="Times New Roman" w:hAnsi="Times New Roman" w:cs="Times New Roman"/>
          <w:sz w:val="24"/>
          <w:szCs w:val="24"/>
        </w:rPr>
        <w:t>.</w:t>
      </w:r>
    </w:p>
    <w:p w14:paraId="18729E85" w14:textId="1669A3B6" w:rsidR="00C71703" w:rsidRDefault="00B70404" w:rsidP="003201CF">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P</w:t>
      </w:r>
      <w:r w:rsidR="0066774D">
        <w:rPr>
          <w:rFonts w:ascii="Times New Roman" w:hAnsi="Times New Roman" w:cs="Times New Roman"/>
          <w:sz w:val="24"/>
          <w:szCs w:val="24"/>
        </w:rPr>
        <w:t xml:space="preserve">erlakuan 3 </w:t>
      </w:r>
      <w:r w:rsidR="001B11F6" w:rsidRPr="001B38D3">
        <w:rPr>
          <w:rFonts w:ascii="Times New Roman" w:hAnsi="Times New Roman" w:cs="Times New Roman"/>
          <w:sz w:val="24"/>
          <w:szCs w:val="24"/>
        </w:rPr>
        <w:t>(</w:t>
      </w:r>
      <w:r w:rsidR="001B11F6">
        <w:rPr>
          <w:rFonts w:ascii="Times New Roman" w:hAnsi="Times New Roman" w:cs="Times New Roman"/>
          <w:sz w:val="24"/>
          <w:szCs w:val="24"/>
        </w:rPr>
        <w:t>40% daging ikan patin)</w:t>
      </w:r>
      <w:r w:rsidR="001B11F6" w:rsidRPr="001B38D3">
        <w:rPr>
          <w:rFonts w:ascii="Times New Roman" w:hAnsi="Times New Roman" w:cs="Times New Roman"/>
          <w:sz w:val="24"/>
          <w:szCs w:val="24"/>
        </w:rPr>
        <w:t xml:space="preserve"> dengan nilai rata-rata 4,</w:t>
      </w:r>
      <w:r w:rsidR="001B11F6">
        <w:rPr>
          <w:rFonts w:ascii="Times New Roman" w:hAnsi="Times New Roman" w:cs="Times New Roman"/>
          <w:sz w:val="24"/>
          <w:szCs w:val="24"/>
        </w:rPr>
        <w:t>13 merupakan perlakuan yang paling disukai oleh panelis.</w:t>
      </w:r>
      <w:r w:rsidR="00B05332">
        <w:rPr>
          <w:rFonts w:ascii="Times New Roman" w:hAnsi="Times New Roman" w:cs="Times New Roman"/>
          <w:sz w:val="24"/>
          <w:szCs w:val="24"/>
        </w:rPr>
        <w:t xml:space="preserve"> </w:t>
      </w:r>
      <w:r w:rsidR="00F061CB">
        <w:rPr>
          <w:rFonts w:ascii="Times New Roman" w:hAnsi="Times New Roman" w:cs="Times New Roman"/>
          <w:sz w:val="24"/>
          <w:szCs w:val="24"/>
        </w:rPr>
        <w:t xml:space="preserve">Menurut Wahyuningtyas (2020), </w:t>
      </w:r>
      <w:r w:rsidR="009B01CE">
        <w:rPr>
          <w:rFonts w:ascii="Times New Roman" w:hAnsi="Times New Roman" w:cs="Times New Roman"/>
          <w:sz w:val="24"/>
          <w:szCs w:val="24"/>
        </w:rPr>
        <w:t>d</w:t>
      </w:r>
      <w:r w:rsidR="00795C7F" w:rsidRPr="00795C7F">
        <w:rPr>
          <w:rFonts w:ascii="Times New Roman" w:hAnsi="Times New Roman" w:cs="Times New Roman"/>
          <w:sz w:val="24"/>
          <w:szCs w:val="24"/>
        </w:rPr>
        <w:t>aging ikan patin memiliki karakteristik rasa yang sangat khas</w:t>
      </w:r>
      <w:r w:rsidR="00737A17">
        <w:rPr>
          <w:rFonts w:ascii="Times New Roman" w:hAnsi="Times New Roman" w:cs="Times New Roman"/>
          <w:sz w:val="24"/>
          <w:szCs w:val="24"/>
        </w:rPr>
        <w:t xml:space="preserve"> dan mengandung protein </w:t>
      </w:r>
      <w:r w:rsidR="00A4398E">
        <w:rPr>
          <w:rFonts w:ascii="Times New Roman" w:hAnsi="Times New Roman" w:cs="Times New Roman"/>
          <w:sz w:val="24"/>
          <w:szCs w:val="24"/>
        </w:rPr>
        <w:t>yang cukup tinggi</w:t>
      </w:r>
      <w:r w:rsidR="00795C7F" w:rsidRPr="00795C7F">
        <w:rPr>
          <w:rFonts w:ascii="Times New Roman" w:hAnsi="Times New Roman" w:cs="Times New Roman"/>
          <w:sz w:val="24"/>
          <w:szCs w:val="24"/>
        </w:rPr>
        <w:t>.</w:t>
      </w:r>
      <w:r w:rsidR="00795C7F">
        <w:rPr>
          <w:rFonts w:ascii="Times New Roman" w:hAnsi="Times New Roman" w:cs="Times New Roman"/>
          <w:sz w:val="24"/>
          <w:szCs w:val="24"/>
        </w:rPr>
        <w:t xml:space="preserve"> </w:t>
      </w:r>
      <w:r w:rsidR="00737A17">
        <w:rPr>
          <w:rFonts w:ascii="Times New Roman" w:hAnsi="Times New Roman" w:cs="Times New Roman"/>
          <w:sz w:val="24"/>
          <w:szCs w:val="24"/>
        </w:rPr>
        <w:t xml:space="preserve">Aryani (2011) </w:t>
      </w:r>
      <w:r w:rsidR="00737A17" w:rsidRPr="00737A17">
        <w:rPr>
          <w:rFonts w:ascii="Times New Roman" w:hAnsi="Times New Roman" w:cs="Times New Roman"/>
          <w:sz w:val="24"/>
          <w:szCs w:val="24"/>
        </w:rPr>
        <w:t>menyatakan bahwa protein berhubungan dengan komponen pembentuk rasa bahan pangan, semakin banyak protein maka produk terasa semakin gurih. Menurut Winarno (2002), hidrolisis protein menjadi asam amino yaitu asam glutamat memberikan rasa khas kuat atau memberi rasa gurih.</w:t>
      </w:r>
    </w:p>
    <w:p w14:paraId="27432274" w14:textId="7B351BC0" w:rsidR="00401B55" w:rsidRDefault="00401B55" w:rsidP="00401B55">
      <w:pPr>
        <w:pStyle w:val="Heading3"/>
      </w:pPr>
      <w:bookmarkStart w:id="179" w:name="_Toc134796691"/>
      <w:bookmarkStart w:id="180" w:name="_Toc135054825"/>
      <w:bookmarkStart w:id="181" w:name="_Toc136983172"/>
      <w:r>
        <w:t>4.2.2</w:t>
      </w:r>
      <w:r>
        <w:tab/>
      </w:r>
      <w:r w:rsidR="00FE78B4">
        <w:t xml:space="preserve">Uji Hedonik Terhadap </w:t>
      </w:r>
      <w:r>
        <w:t>Warna</w:t>
      </w:r>
      <w:bookmarkEnd w:id="179"/>
      <w:bookmarkEnd w:id="180"/>
      <w:r w:rsidR="004C6E26">
        <w:t xml:space="preserve"> </w:t>
      </w:r>
      <w:r w:rsidR="004C6E26">
        <w:rPr>
          <w:i/>
        </w:rPr>
        <w:t xml:space="preserve">Lasagna </w:t>
      </w:r>
      <w:r w:rsidR="004C6E26">
        <w:t>Goreng Ikan Patin</w:t>
      </w:r>
      <w:bookmarkEnd w:id="181"/>
    </w:p>
    <w:p w14:paraId="4F58B1E1" w14:textId="1B53B51B" w:rsidR="00852681" w:rsidRDefault="006434C2" w:rsidP="00852681">
      <w:pPr>
        <w:spacing w:line="360" w:lineRule="auto"/>
        <w:ind w:left="567" w:firstLine="567"/>
        <w:jc w:val="both"/>
        <w:rPr>
          <w:rFonts w:ascii="Times New Roman" w:hAnsi="Times New Roman" w:cs="Times New Roman"/>
          <w:sz w:val="24"/>
          <w:szCs w:val="24"/>
        </w:rPr>
      </w:pPr>
      <w:r w:rsidRPr="00FB0741">
        <w:rPr>
          <w:rFonts w:ascii="Times New Roman" w:hAnsi="Times New Roman" w:cs="Times New Roman"/>
          <w:sz w:val="24"/>
          <w:szCs w:val="24"/>
        </w:rPr>
        <w:t>Warna merupakan sensori pertama yang dapat dilihat langsung oleh panelis. Penentuan mutu bahan makanan umumnya bergantung pada warna yang dimilikinya, warna yang tidak menyimpang dari warna yang seharusnya akan memberi kesan penilaian tersendiri oleh panelis</w:t>
      </w:r>
      <w:r>
        <w:rPr>
          <w:rFonts w:ascii="Times New Roman" w:hAnsi="Times New Roman" w:cs="Times New Roman"/>
          <w:sz w:val="24"/>
          <w:szCs w:val="24"/>
        </w:rPr>
        <w:t xml:space="preserve"> (Negara, 2016)</w:t>
      </w:r>
      <w:r w:rsidRPr="00FB0741">
        <w:rPr>
          <w:rFonts w:ascii="Times New Roman" w:hAnsi="Times New Roman" w:cs="Times New Roman"/>
          <w:sz w:val="24"/>
          <w:szCs w:val="24"/>
        </w:rPr>
        <w:t>.</w:t>
      </w:r>
      <w:r>
        <w:rPr>
          <w:rFonts w:ascii="Times New Roman" w:hAnsi="Times New Roman" w:cs="Times New Roman"/>
          <w:sz w:val="24"/>
          <w:szCs w:val="24"/>
        </w:rPr>
        <w:t xml:space="preserve"> </w:t>
      </w:r>
    </w:p>
    <w:p w14:paraId="5612E84E" w14:textId="54B2183D" w:rsidR="008150F4" w:rsidRDefault="008150F4" w:rsidP="00852681">
      <w:pPr>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9165EB" wp14:editId="1A1D516B">
            <wp:extent cx="4633546" cy="2751992"/>
            <wp:effectExtent l="0" t="0" r="1524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289A7E" w14:textId="2F6F643C" w:rsidR="008150F4" w:rsidRDefault="008150F4" w:rsidP="008150F4">
      <w:pPr>
        <w:pStyle w:val="Caption"/>
      </w:pPr>
      <w:bookmarkStart w:id="182" w:name="_Toc135119606"/>
      <w:r>
        <w:t>Gambar 4.</w:t>
      </w:r>
      <w:r w:rsidR="00393E72">
        <w:rPr>
          <w:noProof/>
        </w:rPr>
        <w:fldChar w:fldCharType="begin"/>
      </w:r>
      <w:r w:rsidR="00393E72">
        <w:rPr>
          <w:noProof/>
        </w:rPr>
        <w:instrText xml:space="preserve"> SEQ Gambar_4. \* ARABIC </w:instrText>
      </w:r>
      <w:r w:rsidR="00393E72">
        <w:rPr>
          <w:noProof/>
        </w:rPr>
        <w:fldChar w:fldCharType="separate"/>
      </w:r>
      <w:r w:rsidR="006A4ED0">
        <w:rPr>
          <w:noProof/>
        </w:rPr>
        <w:t>2</w:t>
      </w:r>
      <w:r w:rsidR="00393E72">
        <w:rPr>
          <w:noProof/>
        </w:rPr>
        <w:fldChar w:fldCharType="end"/>
      </w:r>
      <w:r w:rsidR="009F4348">
        <w:t xml:space="preserve"> </w:t>
      </w:r>
      <w:r>
        <w:t xml:space="preserve">Hasil Uji Hedonik Terhadap </w:t>
      </w:r>
      <w:r w:rsidR="009F4348">
        <w:t>Warna</w:t>
      </w:r>
      <w:r w:rsidR="004C6E26">
        <w:t xml:space="preserve"> </w:t>
      </w:r>
      <w:r w:rsidR="004C6E26">
        <w:rPr>
          <w:i/>
        </w:rPr>
        <w:t xml:space="preserve">Lasagna </w:t>
      </w:r>
      <w:r w:rsidR="004C6E26">
        <w:t>Goreng Ikan Patin</w:t>
      </w:r>
      <w:bookmarkEnd w:id="182"/>
    </w:p>
    <w:p w14:paraId="036FF6AE" w14:textId="77777777" w:rsidR="008150F4" w:rsidRDefault="008150F4" w:rsidP="00FB0741">
      <w:pPr>
        <w:spacing w:line="360" w:lineRule="auto"/>
        <w:ind w:left="567" w:firstLine="567"/>
        <w:jc w:val="both"/>
        <w:rPr>
          <w:rFonts w:ascii="Times New Roman" w:hAnsi="Times New Roman" w:cs="Times New Roman"/>
          <w:sz w:val="24"/>
          <w:szCs w:val="24"/>
        </w:rPr>
      </w:pPr>
    </w:p>
    <w:p w14:paraId="52047560" w14:textId="2A1E3606" w:rsidR="00FB0741" w:rsidRDefault="00F63B44" w:rsidP="00DA4C59">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D</w:t>
      </w:r>
      <w:r w:rsidRPr="001B38D3">
        <w:rPr>
          <w:rFonts w:ascii="Times New Roman" w:hAnsi="Times New Roman" w:cs="Times New Roman"/>
          <w:sz w:val="24"/>
          <w:szCs w:val="24"/>
        </w:rPr>
        <w:t xml:space="preserve">apat dilihat </w:t>
      </w:r>
      <w:r>
        <w:rPr>
          <w:rFonts w:ascii="Times New Roman" w:hAnsi="Times New Roman" w:cs="Times New Roman"/>
          <w:sz w:val="24"/>
          <w:szCs w:val="24"/>
        </w:rPr>
        <w:t xml:space="preserve">pada gambar 4.2, </w:t>
      </w:r>
      <w:r w:rsidRPr="001B38D3">
        <w:rPr>
          <w:rFonts w:ascii="Times New Roman" w:hAnsi="Times New Roman" w:cs="Times New Roman"/>
          <w:sz w:val="24"/>
          <w:szCs w:val="24"/>
        </w:rPr>
        <w:t xml:space="preserve">bahwa nilai rata-rata tingkat kesukaan panelis terhadap </w:t>
      </w:r>
      <w:r w:rsidR="003612C7">
        <w:rPr>
          <w:rFonts w:ascii="Times New Roman" w:hAnsi="Times New Roman" w:cs="Times New Roman"/>
          <w:sz w:val="24"/>
          <w:szCs w:val="24"/>
        </w:rPr>
        <w:t>warna</w:t>
      </w:r>
      <w:r w:rsidRPr="001B38D3">
        <w:rPr>
          <w:rFonts w:ascii="Times New Roman" w:hAnsi="Times New Roman" w:cs="Times New Roman"/>
          <w:sz w:val="24"/>
          <w:szCs w:val="24"/>
        </w:rPr>
        <w:t xml:space="preserve"> </w:t>
      </w:r>
      <w:r>
        <w:rPr>
          <w:rFonts w:ascii="Times New Roman" w:hAnsi="Times New Roman" w:cs="Times New Roman"/>
          <w:i/>
          <w:sz w:val="24"/>
          <w:szCs w:val="24"/>
        </w:rPr>
        <w:t xml:space="preserve">lasagna </w:t>
      </w:r>
      <w:r>
        <w:rPr>
          <w:rFonts w:ascii="Times New Roman" w:hAnsi="Times New Roman" w:cs="Times New Roman"/>
          <w:sz w:val="24"/>
          <w:szCs w:val="24"/>
        </w:rPr>
        <w:t>goreng ikan patin yaitu antara</w:t>
      </w:r>
      <w:r w:rsidRPr="001B38D3">
        <w:rPr>
          <w:rFonts w:ascii="Times New Roman" w:hAnsi="Times New Roman" w:cs="Times New Roman"/>
          <w:sz w:val="24"/>
          <w:szCs w:val="24"/>
        </w:rPr>
        <w:t xml:space="preserve"> </w:t>
      </w:r>
      <w:r w:rsidR="00ED7EA5">
        <w:rPr>
          <w:rFonts w:ascii="Times New Roman" w:hAnsi="Times New Roman" w:cs="Times New Roman"/>
          <w:sz w:val="24"/>
          <w:szCs w:val="24"/>
        </w:rPr>
        <w:t>2</w:t>
      </w:r>
      <w:r w:rsidRPr="001B38D3">
        <w:rPr>
          <w:rFonts w:ascii="Times New Roman" w:hAnsi="Times New Roman" w:cs="Times New Roman"/>
          <w:sz w:val="24"/>
          <w:szCs w:val="24"/>
        </w:rPr>
        <w:t>,</w:t>
      </w:r>
      <w:r w:rsidR="00ED7EA5">
        <w:rPr>
          <w:rFonts w:ascii="Times New Roman" w:hAnsi="Times New Roman" w:cs="Times New Roman"/>
          <w:sz w:val="24"/>
          <w:szCs w:val="24"/>
        </w:rPr>
        <w:t>53</w:t>
      </w:r>
      <w:r>
        <w:rPr>
          <w:rFonts w:ascii="Times New Roman" w:hAnsi="Times New Roman" w:cs="Times New Roman"/>
          <w:sz w:val="24"/>
          <w:szCs w:val="24"/>
        </w:rPr>
        <w:t xml:space="preserve"> </w:t>
      </w:r>
      <w:r w:rsidRPr="001B38D3">
        <w:rPr>
          <w:rFonts w:ascii="Times New Roman" w:hAnsi="Times New Roman" w:cs="Times New Roman"/>
          <w:sz w:val="24"/>
          <w:szCs w:val="24"/>
        </w:rPr>
        <w:t xml:space="preserve">– </w:t>
      </w:r>
      <w:r w:rsidR="00ED7EA5">
        <w:rPr>
          <w:rFonts w:ascii="Times New Roman" w:hAnsi="Times New Roman" w:cs="Times New Roman"/>
          <w:sz w:val="24"/>
          <w:szCs w:val="24"/>
        </w:rPr>
        <w:t>3,67</w:t>
      </w:r>
      <w:r w:rsidRPr="001B38D3">
        <w:rPr>
          <w:rFonts w:ascii="Times New Roman" w:hAnsi="Times New Roman" w:cs="Times New Roman"/>
          <w:sz w:val="24"/>
          <w:szCs w:val="24"/>
        </w:rPr>
        <w:t xml:space="preserve"> (</w:t>
      </w:r>
      <w:r w:rsidR="000D5490">
        <w:rPr>
          <w:rFonts w:ascii="Times New Roman" w:hAnsi="Times New Roman" w:cs="Times New Roman"/>
          <w:sz w:val="24"/>
          <w:szCs w:val="24"/>
        </w:rPr>
        <w:t>agak</w:t>
      </w:r>
      <w:r w:rsidR="006320BF">
        <w:rPr>
          <w:rFonts w:ascii="Times New Roman" w:hAnsi="Times New Roman" w:cs="Times New Roman"/>
          <w:sz w:val="24"/>
          <w:szCs w:val="24"/>
        </w:rPr>
        <w:t xml:space="preserve"> suka-</w:t>
      </w:r>
      <w:r w:rsidR="00EE422C">
        <w:rPr>
          <w:rFonts w:ascii="Times New Roman" w:hAnsi="Times New Roman" w:cs="Times New Roman"/>
          <w:sz w:val="24"/>
          <w:szCs w:val="24"/>
        </w:rPr>
        <w:t xml:space="preserve"> suka</w:t>
      </w:r>
      <w:r w:rsidRPr="001B38D3">
        <w:rPr>
          <w:rFonts w:ascii="Times New Roman" w:hAnsi="Times New Roman" w:cs="Times New Roman"/>
          <w:sz w:val="24"/>
          <w:szCs w:val="24"/>
        </w:rPr>
        <w:t xml:space="preserve">). </w:t>
      </w:r>
      <w:r>
        <w:rPr>
          <w:rFonts w:ascii="Times New Roman" w:hAnsi="Times New Roman" w:cs="Times New Roman"/>
          <w:sz w:val="24"/>
          <w:szCs w:val="24"/>
        </w:rPr>
        <w:t xml:space="preserve">Dari </w:t>
      </w:r>
      <w:r w:rsidR="00543D9E">
        <w:rPr>
          <w:rFonts w:ascii="Times New Roman" w:hAnsi="Times New Roman" w:cs="Times New Roman"/>
          <w:sz w:val="24"/>
          <w:szCs w:val="24"/>
        </w:rPr>
        <w:t>gambar</w:t>
      </w:r>
      <w:r>
        <w:rPr>
          <w:rFonts w:ascii="Times New Roman" w:hAnsi="Times New Roman" w:cs="Times New Roman"/>
          <w:sz w:val="24"/>
          <w:szCs w:val="24"/>
        </w:rPr>
        <w:t xml:space="preserve"> diatas,</w:t>
      </w:r>
      <w:r w:rsidRPr="001B38D3">
        <w:rPr>
          <w:rFonts w:ascii="Times New Roman" w:hAnsi="Times New Roman" w:cs="Times New Roman"/>
          <w:sz w:val="24"/>
          <w:szCs w:val="24"/>
        </w:rPr>
        <w:t xml:space="preserve"> diketahui bahwa </w:t>
      </w:r>
      <w:r>
        <w:rPr>
          <w:rFonts w:ascii="Times New Roman" w:hAnsi="Times New Roman" w:cs="Times New Roman"/>
          <w:sz w:val="24"/>
          <w:szCs w:val="24"/>
        </w:rPr>
        <w:t xml:space="preserve">dari segi </w:t>
      </w:r>
      <w:r w:rsidR="00265EEA">
        <w:rPr>
          <w:rFonts w:ascii="Times New Roman" w:hAnsi="Times New Roman" w:cs="Times New Roman"/>
          <w:sz w:val="24"/>
          <w:szCs w:val="24"/>
        </w:rPr>
        <w:t>warna</w:t>
      </w:r>
      <w:r>
        <w:rPr>
          <w:rFonts w:ascii="Times New Roman" w:hAnsi="Times New Roman" w:cs="Times New Roman"/>
          <w:sz w:val="24"/>
          <w:szCs w:val="24"/>
        </w:rPr>
        <w:t xml:space="preserve"> </w:t>
      </w:r>
      <w:r w:rsidRPr="001B38D3">
        <w:rPr>
          <w:rFonts w:ascii="Times New Roman" w:hAnsi="Times New Roman" w:cs="Times New Roman"/>
          <w:sz w:val="24"/>
          <w:szCs w:val="24"/>
        </w:rPr>
        <w:t xml:space="preserve">produk yang paling disukai panelis yaitu </w:t>
      </w:r>
      <w:r w:rsidR="00230DC4">
        <w:rPr>
          <w:rFonts w:ascii="Times New Roman" w:hAnsi="Times New Roman" w:cs="Times New Roman"/>
          <w:sz w:val="24"/>
          <w:szCs w:val="24"/>
        </w:rPr>
        <w:t xml:space="preserve">perlakuan 2 </w:t>
      </w:r>
      <w:r w:rsidRPr="001B38D3">
        <w:rPr>
          <w:rFonts w:ascii="Times New Roman" w:hAnsi="Times New Roman" w:cs="Times New Roman"/>
          <w:sz w:val="24"/>
          <w:szCs w:val="24"/>
        </w:rPr>
        <w:t>(</w:t>
      </w:r>
      <w:r>
        <w:rPr>
          <w:rFonts w:ascii="Times New Roman" w:hAnsi="Times New Roman" w:cs="Times New Roman"/>
          <w:sz w:val="24"/>
          <w:szCs w:val="24"/>
        </w:rPr>
        <w:t>35% daging ikan patin)</w:t>
      </w:r>
      <w:r w:rsidRPr="001B38D3">
        <w:rPr>
          <w:rFonts w:ascii="Times New Roman" w:hAnsi="Times New Roman" w:cs="Times New Roman"/>
          <w:sz w:val="24"/>
          <w:szCs w:val="24"/>
        </w:rPr>
        <w:t xml:space="preserve"> dengan nilai rata-rata </w:t>
      </w:r>
      <w:r w:rsidR="00265EEA">
        <w:rPr>
          <w:rFonts w:ascii="Times New Roman" w:hAnsi="Times New Roman" w:cs="Times New Roman"/>
          <w:sz w:val="24"/>
          <w:szCs w:val="24"/>
        </w:rPr>
        <w:t>3,67</w:t>
      </w:r>
      <w:r>
        <w:rPr>
          <w:rFonts w:ascii="Times New Roman" w:hAnsi="Times New Roman" w:cs="Times New Roman"/>
          <w:sz w:val="24"/>
          <w:szCs w:val="24"/>
        </w:rPr>
        <w:t>.</w:t>
      </w:r>
      <w:r w:rsidRPr="001B38D3">
        <w:rPr>
          <w:rFonts w:ascii="Times New Roman" w:hAnsi="Times New Roman" w:cs="Times New Roman"/>
          <w:sz w:val="24"/>
          <w:szCs w:val="24"/>
        </w:rPr>
        <w:t xml:space="preserve"> Sedangkan tingkat kesukaan terendah </w:t>
      </w:r>
      <w:r>
        <w:rPr>
          <w:rFonts w:ascii="Times New Roman" w:hAnsi="Times New Roman" w:cs="Times New Roman"/>
          <w:sz w:val="24"/>
          <w:szCs w:val="24"/>
        </w:rPr>
        <w:t xml:space="preserve">dari segi rasa </w:t>
      </w:r>
      <w:r w:rsidRPr="001B38D3">
        <w:rPr>
          <w:rFonts w:ascii="Times New Roman" w:hAnsi="Times New Roman" w:cs="Times New Roman"/>
          <w:sz w:val="24"/>
          <w:szCs w:val="24"/>
        </w:rPr>
        <w:t xml:space="preserve">yaitu pada </w:t>
      </w:r>
      <w:r>
        <w:rPr>
          <w:rFonts w:ascii="Times New Roman" w:hAnsi="Times New Roman" w:cs="Times New Roman"/>
          <w:sz w:val="24"/>
          <w:szCs w:val="24"/>
        </w:rPr>
        <w:t>kontrol</w:t>
      </w:r>
      <w:r w:rsidRPr="001B38D3">
        <w:rPr>
          <w:rFonts w:ascii="Times New Roman" w:hAnsi="Times New Roman" w:cs="Times New Roman"/>
          <w:sz w:val="24"/>
          <w:szCs w:val="24"/>
        </w:rPr>
        <w:t xml:space="preserve"> yaitu sebesar </w:t>
      </w:r>
      <w:r w:rsidR="004B56C3">
        <w:rPr>
          <w:rFonts w:ascii="Times New Roman" w:hAnsi="Times New Roman" w:cs="Times New Roman"/>
          <w:sz w:val="24"/>
          <w:szCs w:val="24"/>
        </w:rPr>
        <w:t>2,53</w:t>
      </w:r>
      <w:r w:rsidRPr="001B38D3">
        <w:rPr>
          <w:rFonts w:ascii="Times New Roman" w:hAnsi="Times New Roman" w:cs="Times New Roman"/>
          <w:sz w:val="24"/>
          <w:szCs w:val="24"/>
        </w:rPr>
        <w:t>.</w:t>
      </w:r>
    </w:p>
    <w:p w14:paraId="45475BAB" w14:textId="336910E1" w:rsidR="00BE759C" w:rsidRDefault="00F31BCE" w:rsidP="004C6E26">
      <w:pPr>
        <w:pStyle w:val="Caption"/>
      </w:pPr>
      <w:bookmarkStart w:id="183" w:name="_Toc137533060"/>
      <w:r>
        <w:t>Tabel 4.</w:t>
      </w:r>
      <w:r w:rsidR="00393E72">
        <w:rPr>
          <w:noProof/>
        </w:rPr>
        <w:fldChar w:fldCharType="begin"/>
      </w:r>
      <w:r w:rsidR="00393E72">
        <w:rPr>
          <w:noProof/>
        </w:rPr>
        <w:instrText xml:space="preserve"> SEQ Tabel_4. \* ARABIC </w:instrText>
      </w:r>
      <w:r w:rsidR="00393E72">
        <w:rPr>
          <w:noProof/>
        </w:rPr>
        <w:fldChar w:fldCharType="separate"/>
      </w:r>
      <w:r w:rsidR="006A4ED0">
        <w:rPr>
          <w:noProof/>
        </w:rPr>
        <w:t>4</w:t>
      </w:r>
      <w:r w:rsidR="00393E72">
        <w:rPr>
          <w:noProof/>
        </w:rPr>
        <w:fldChar w:fldCharType="end"/>
      </w:r>
      <w:r>
        <w:t xml:space="preserve"> </w:t>
      </w:r>
      <w:r w:rsidR="00BE759C" w:rsidRPr="00863CE3">
        <w:t xml:space="preserve">Uji </w:t>
      </w:r>
      <w:r w:rsidR="00BE759C" w:rsidRPr="00445E36">
        <w:rPr>
          <w:i/>
        </w:rPr>
        <w:t>One Way Anova</w:t>
      </w:r>
      <w:r w:rsidR="00BE759C" w:rsidRPr="00863CE3">
        <w:t xml:space="preserve"> Terhadap </w:t>
      </w:r>
      <w:r w:rsidR="00BE759C">
        <w:t>Warna</w:t>
      </w:r>
      <w:r w:rsidR="004C6E26">
        <w:t xml:space="preserve"> </w:t>
      </w:r>
      <w:r w:rsidR="004C6E26">
        <w:rPr>
          <w:i/>
        </w:rPr>
        <w:t xml:space="preserve">Lasagna </w:t>
      </w:r>
      <w:r w:rsidR="004C6E26">
        <w:t>Goreng Ikan Patin</w:t>
      </w:r>
      <w:bookmarkEnd w:id="183"/>
    </w:p>
    <w:tbl>
      <w:tblPr>
        <w:tblStyle w:val="TableGrid"/>
        <w:tblW w:w="7457"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787"/>
      </w:tblGrid>
      <w:tr w:rsidR="00812FEC" w14:paraId="26438026" w14:textId="77777777" w:rsidTr="00396565">
        <w:tc>
          <w:tcPr>
            <w:tcW w:w="5670" w:type="dxa"/>
            <w:tcBorders>
              <w:top w:val="single" w:sz="4" w:space="0" w:color="auto"/>
              <w:bottom w:val="single" w:sz="4" w:space="0" w:color="auto"/>
            </w:tcBorders>
          </w:tcPr>
          <w:p w14:paraId="5D9497A5" w14:textId="77777777" w:rsidR="00812FEC" w:rsidRDefault="00812FEC"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787" w:type="dxa"/>
            <w:tcBorders>
              <w:top w:val="single" w:sz="4" w:space="0" w:color="auto"/>
              <w:bottom w:val="single" w:sz="4" w:space="0" w:color="auto"/>
            </w:tcBorders>
          </w:tcPr>
          <w:p w14:paraId="288A7DB1" w14:textId="77777777" w:rsidR="00812FEC" w:rsidRPr="00863CE3" w:rsidRDefault="00812FEC" w:rsidP="00C851BB">
            <w:pPr>
              <w:spacing w:line="240" w:lineRule="auto"/>
              <w:jc w:val="center"/>
              <w:rPr>
                <w:rFonts w:ascii="Times New Roman" w:hAnsi="Times New Roman" w:cs="Times New Roman"/>
                <w:sz w:val="24"/>
                <w:szCs w:val="24"/>
              </w:rPr>
            </w:pPr>
            <w:r>
              <w:rPr>
                <w:rFonts w:ascii="Times New Roman" w:hAnsi="Times New Roman" w:cs="Times New Roman"/>
                <w:i/>
                <w:sz w:val="24"/>
                <w:szCs w:val="24"/>
              </w:rPr>
              <w:t>p- value</w:t>
            </w:r>
          </w:p>
        </w:tc>
      </w:tr>
      <w:tr w:rsidR="00812FEC" w14:paraId="3663B884" w14:textId="77777777" w:rsidTr="00396565">
        <w:tc>
          <w:tcPr>
            <w:tcW w:w="5670" w:type="dxa"/>
            <w:tcBorders>
              <w:top w:val="single" w:sz="4" w:space="0" w:color="auto"/>
            </w:tcBorders>
          </w:tcPr>
          <w:p w14:paraId="0697FDDC" w14:textId="77777777" w:rsidR="00812FEC" w:rsidRDefault="00812FEC" w:rsidP="00C851BB">
            <w:pPr>
              <w:spacing w:line="240" w:lineRule="auto"/>
              <w:rPr>
                <w:rFonts w:ascii="Times New Roman" w:hAnsi="Times New Roman" w:cs="Times New Roman"/>
                <w:sz w:val="24"/>
                <w:szCs w:val="24"/>
              </w:rPr>
            </w:pPr>
            <w:r>
              <w:rPr>
                <w:rFonts w:ascii="Times New Roman" w:hAnsi="Times New Roman" w:cs="Times New Roman"/>
                <w:sz w:val="24"/>
                <w:szCs w:val="24"/>
              </w:rPr>
              <w:t>P0 (Kontrol)</w:t>
            </w:r>
          </w:p>
        </w:tc>
        <w:tc>
          <w:tcPr>
            <w:tcW w:w="1787" w:type="dxa"/>
            <w:vMerge w:val="restart"/>
            <w:tcBorders>
              <w:top w:val="single" w:sz="4" w:space="0" w:color="auto"/>
            </w:tcBorders>
            <w:vAlign w:val="center"/>
          </w:tcPr>
          <w:p w14:paraId="0FF2A26A" w14:textId="77777777" w:rsidR="00812FEC" w:rsidRDefault="00812FEC"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812FEC" w14:paraId="1C3CC318" w14:textId="77777777" w:rsidTr="00396565">
        <w:tc>
          <w:tcPr>
            <w:tcW w:w="5670" w:type="dxa"/>
          </w:tcPr>
          <w:p w14:paraId="2AAA6783" w14:textId="77777777" w:rsidR="00812FEC" w:rsidRDefault="00812FEC" w:rsidP="00C851BB">
            <w:pPr>
              <w:spacing w:line="240" w:lineRule="auto"/>
              <w:rPr>
                <w:rFonts w:ascii="Times New Roman" w:hAnsi="Times New Roman" w:cs="Times New Roman"/>
                <w:sz w:val="24"/>
                <w:szCs w:val="24"/>
              </w:rPr>
            </w:pPr>
            <w:r>
              <w:rPr>
                <w:rFonts w:ascii="Times New Roman" w:hAnsi="Times New Roman" w:cs="Times New Roman"/>
                <w:sz w:val="24"/>
                <w:szCs w:val="24"/>
              </w:rPr>
              <w:t>P1 (30% daging ikan patin)</w:t>
            </w:r>
          </w:p>
        </w:tc>
        <w:tc>
          <w:tcPr>
            <w:tcW w:w="1787" w:type="dxa"/>
            <w:vMerge/>
          </w:tcPr>
          <w:p w14:paraId="6651D1F9" w14:textId="77777777" w:rsidR="00812FEC" w:rsidRDefault="00812FEC" w:rsidP="00C851BB">
            <w:pPr>
              <w:spacing w:line="240" w:lineRule="auto"/>
              <w:jc w:val="center"/>
              <w:rPr>
                <w:rFonts w:ascii="Times New Roman" w:hAnsi="Times New Roman" w:cs="Times New Roman"/>
                <w:sz w:val="24"/>
                <w:szCs w:val="24"/>
              </w:rPr>
            </w:pPr>
          </w:p>
        </w:tc>
      </w:tr>
      <w:tr w:rsidR="00812FEC" w14:paraId="5310FED2" w14:textId="77777777" w:rsidTr="00396565">
        <w:tc>
          <w:tcPr>
            <w:tcW w:w="5670" w:type="dxa"/>
          </w:tcPr>
          <w:p w14:paraId="62152464" w14:textId="77777777" w:rsidR="00812FEC" w:rsidRDefault="00812FEC" w:rsidP="00C851BB">
            <w:pPr>
              <w:spacing w:line="240" w:lineRule="auto"/>
              <w:rPr>
                <w:rFonts w:ascii="Times New Roman" w:hAnsi="Times New Roman" w:cs="Times New Roman"/>
                <w:sz w:val="24"/>
                <w:szCs w:val="24"/>
              </w:rPr>
            </w:pPr>
            <w:r>
              <w:rPr>
                <w:rFonts w:ascii="Times New Roman" w:hAnsi="Times New Roman" w:cs="Times New Roman"/>
                <w:sz w:val="24"/>
                <w:szCs w:val="24"/>
              </w:rPr>
              <w:t>P2 (35% daging ikan patin)</w:t>
            </w:r>
          </w:p>
        </w:tc>
        <w:tc>
          <w:tcPr>
            <w:tcW w:w="1787" w:type="dxa"/>
            <w:vMerge/>
          </w:tcPr>
          <w:p w14:paraId="602204C4" w14:textId="77777777" w:rsidR="00812FEC" w:rsidRDefault="00812FEC" w:rsidP="00C851BB">
            <w:pPr>
              <w:spacing w:line="240" w:lineRule="auto"/>
              <w:jc w:val="center"/>
              <w:rPr>
                <w:rFonts w:ascii="Times New Roman" w:hAnsi="Times New Roman" w:cs="Times New Roman"/>
                <w:sz w:val="24"/>
                <w:szCs w:val="24"/>
              </w:rPr>
            </w:pPr>
          </w:p>
        </w:tc>
      </w:tr>
      <w:tr w:rsidR="00812FEC" w14:paraId="37834D47" w14:textId="77777777" w:rsidTr="00396565">
        <w:tc>
          <w:tcPr>
            <w:tcW w:w="5670" w:type="dxa"/>
          </w:tcPr>
          <w:p w14:paraId="4E0C9E6C" w14:textId="77777777" w:rsidR="00812FEC" w:rsidRDefault="00812FEC" w:rsidP="00C851BB">
            <w:pPr>
              <w:spacing w:line="240" w:lineRule="auto"/>
              <w:rPr>
                <w:rFonts w:ascii="Times New Roman" w:hAnsi="Times New Roman" w:cs="Times New Roman"/>
                <w:sz w:val="24"/>
                <w:szCs w:val="24"/>
              </w:rPr>
            </w:pPr>
            <w:r>
              <w:rPr>
                <w:rFonts w:ascii="Times New Roman" w:hAnsi="Times New Roman" w:cs="Times New Roman"/>
                <w:sz w:val="24"/>
                <w:szCs w:val="24"/>
              </w:rPr>
              <w:t>P3 (40% daging ikan patin)</w:t>
            </w:r>
          </w:p>
        </w:tc>
        <w:tc>
          <w:tcPr>
            <w:tcW w:w="1787" w:type="dxa"/>
            <w:vMerge/>
          </w:tcPr>
          <w:p w14:paraId="552670CC" w14:textId="77777777" w:rsidR="00812FEC" w:rsidRDefault="00812FEC" w:rsidP="00C851BB">
            <w:pPr>
              <w:spacing w:line="240" w:lineRule="auto"/>
              <w:jc w:val="center"/>
              <w:rPr>
                <w:rFonts w:ascii="Times New Roman" w:hAnsi="Times New Roman" w:cs="Times New Roman"/>
                <w:sz w:val="24"/>
                <w:szCs w:val="24"/>
              </w:rPr>
            </w:pPr>
          </w:p>
        </w:tc>
      </w:tr>
    </w:tbl>
    <w:p w14:paraId="2B320748" w14:textId="77777777" w:rsidR="00D04801" w:rsidRDefault="00D04801" w:rsidP="00D04801">
      <w:pPr>
        <w:spacing w:line="360" w:lineRule="auto"/>
        <w:ind w:left="567" w:firstLine="567"/>
        <w:jc w:val="both"/>
        <w:rPr>
          <w:rFonts w:ascii="Times New Roman" w:hAnsi="Times New Roman" w:cs="Times New Roman"/>
          <w:sz w:val="24"/>
          <w:szCs w:val="24"/>
        </w:rPr>
      </w:pPr>
    </w:p>
    <w:p w14:paraId="07B7637A" w14:textId="23421C89" w:rsidR="00E015B5" w:rsidRPr="00A9523E" w:rsidRDefault="007650BD" w:rsidP="00E82CEC">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w:t>
      </w:r>
      <w:r w:rsidR="00D04801" w:rsidRPr="001B38D3">
        <w:rPr>
          <w:rFonts w:ascii="Times New Roman" w:hAnsi="Times New Roman" w:cs="Times New Roman"/>
          <w:sz w:val="24"/>
          <w:szCs w:val="24"/>
        </w:rPr>
        <w:t xml:space="preserve"> uji </w:t>
      </w:r>
      <w:r w:rsidR="00D04801" w:rsidRPr="00EA00D4">
        <w:rPr>
          <w:rFonts w:ascii="Times New Roman" w:hAnsi="Times New Roman" w:cs="Times New Roman"/>
          <w:i/>
          <w:sz w:val="24"/>
          <w:szCs w:val="24"/>
        </w:rPr>
        <w:t>One Way Anova</w:t>
      </w:r>
      <w:r w:rsidR="004F304E">
        <w:rPr>
          <w:rFonts w:ascii="Times New Roman" w:hAnsi="Times New Roman" w:cs="Times New Roman"/>
          <w:i/>
          <w:sz w:val="24"/>
          <w:szCs w:val="24"/>
        </w:rPr>
        <w:t xml:space="preserve"> </w:t>
      </w:r>
      <w:r w:rsidR="004F304E">
        <w:rPr>
          <w:rFonts w:ascii="Times New Roman" w:hAnsi="Times New Roman" w:cs="Times New Roman"/>
          <w:sz w:val="24"/>
          <w:szCs w:val="24"/>
        </w:rPr>
        <w:t>pada tabel 4.4</w:t>
      </w:r>
      <w:r w:rsidR="00D04801">
        <w:rPr>
          <w:rFonts w:ascii="Times New Roman" w:hAnsi="Times New Roman" w:cs="Times New Roman"/>
          <w:sz w:val="24"/>
          <w:szCs w:val="24"/>
        </w:rPr>
        <w:t xml:space="preserve">, bahwa </w:t>
      </w:r>
      <w:r w:rsidR="006163E6">
        <w:rPr>
          <w:rFonts w:ascii="Times New Roman" w:hAnsi="Times New Roman" w:cs="Times New Roman"/>
          <w:sz w:val="24"/>
          <w:szCs w:val="24"/>
        </w:rPr>
        <w:t xml:space="preserve">tidak </w:t>
      </w:r>
      <w:r w:rsidR="00D04801">
        <w:rPr>
          <w:rFonts w:ascii="Times New Roman" w:hAnsi="Times New Roman" w:cs="Times New Roman"/>
          <w:sz w:val="24"/>
          <w:szCs w:val="24"/>
        </w:rPr>
        <w:t xml:space="preserve">terdapat </w:t>
      </w:r>
      <w:r w:rsidR="00D04801" w:rsidRPr="001B38D3">
        <w:rPr>
          <w:rFonts w:ascii="Times New Roman" w:hAnsi="Times New Roman" w:cs="Times New Roman"/>
          <w:sz w:val="24"/>
          <w:szCs w:val="24"/>
        </w:rPr>
        <w:t xml:space="preserve">perbedaan yang nyata (P &lt; 0,05) pada </w:t>
      </w:r>
      <w:r w:rsidR="007B10D1">
        <w:rPr>
          <w:rFonts w:ascii="Times New Roman" w:hAnsi="Times New Roman" w:cs="Times New Roman"/>
          <w:sz w:val="24"/>
          <w:szCs w:val="24"/>
        </w:rPr>
        <w:t>warna</w:t>
      </w:r>
      <w:r w:rsidR="00D04801" w:rsidRPr="001B38D3">
        <w:rPr>
          <w:rFonts w:ascii="Times New Roman" w:hAnsi="Times New Roman" w:cs="Times New Roman"/>
          <w:sz w:val="24"/>
          <w:szCs w:val="24"/>
        </w:rPr>
        <w:t xml:space="preserve"> </w:t>
      </w:r>
      <w:r w:rsidR="00D04801">
        <w:rPr>
          <w:rFonts w:ascii="Times New Roman" w:hAnsi="Times New Roman" w:cs="Times New Roman"/>
          <w:sz w:val="24"/>
          <w:szCs w:val="24"/>
        </w:rPr>
        <w:t>antara</w:t>
      </w:r>
      <w:r w:rsidR="00D04801" w:rsidRPr="001B38D3">
        <w:rPr>
          <w:rFonts w:ascii="Times New Roman" w:hAnsi="Times New Roman" w:cs="Times New Roman"/>
          <w:sz w:val="24"/>
          <w:szCs w:val="24"/>
        </w:rPr>
        <w:t xml:space="preserve"> setiap perlakuan pada </w:t>
      </w:r>
      <w:r w:rsidR="00D04801">
        <w:rPr>
          <w:rFonts w:ascii="Times New Roman" w:hAnsi="Times New Roman" w:cs="Times New Roman"/>
          <w:i/>
          <w:sz w:val="24"/>
          <w:szCs w:val="24"/>
        </w:rPr>
        <w:t xml:space="preserve">lasagna </w:t>
      </w:r>
      <w:r w:rsidR="00D04801">
        <w:rPr>
          <w:rFonts w:ascii="Times New Roman" w:hAnsi="Times New Roman" w:cs="Times New Roman"/>
          <w:sz w:val="24"/>
          <w:szCs w:val="24"/>
        </w:rPr>
        <w:t>goreng ikan patin</w:t>
      </w:r>
      <w:r w:rsidR="00D04801" w:rsidRPr="001B38D3">
        <w:rPr>
          <w:rFonts w:ascii="Times New Roman" w:hAnsi="Times New Roman" w:cs="Times New Roman"/>
          <w:sz w:val="24"/>
          <w:szCs w:val="24"/>
        </w:rPr>
        <w:t xml:space="preserve"> (0,0</w:t>
      </w:r>
      <w:r w:rsidR="006163E6">
        <w:rPr>
          <w:rFonts w:ascii="Times New Roman" w:hAnsi="Times New Roman" w:cs="Times New Roman"/>
          <w:sz w:val="24"/>
          <w:szCs w:val="24"/>
        </w:rPr>
        <w:t>7</w:t>
      </w:r>
      <w:r w:rsidR="00D04801">
        <w:rPr>
          <w:rFonts w:ascii="Times New Roman" w:hAnsi="Times New Roman" w:cs="Times New Roman"/>
          <w:sz w:val="24"/>
          <w:szCs w:val="24"/>
        </w:rPr>
        <w:t>9</w:t>
      </w:r>
      <w:r w:rsidR="00D04801" w:rsidRPr="001B38D3">
        <w:rPr>
          <w:rFonts w:ascii="Times New Roman" w:hAnsi="Times New Roman" w:cs="Times New Roman"/>
          <w:sz w:val="24"/>
          <w:szCs w:val="24"/>
        </w:rPr>
        <w:t xml:space="preserve">). </w:t>
      </w:r>
      <w:r w:rsidR="00A275AF">
        <w:rPr>
          <w:rFonts w:ascii="Times New Roman" w:hAnsi="Times New Roman" w:cs="Times New Roman"/>
          <w:sz w:val="24"/>
          <w:szCs w:val="24"/>
        </w:rPr>
        <w:t xml:space="preserve">Adanya daging ikan patin dalam </w:t>
      </w:r>
      <w:r w:rsidR="00A275AF">
        <w:rPr>
          <w:rFonts w:ascii="Times New Roman" w:hAnsi="Times New Roman" w:cs="Times New Roman"/>
          <w:i/>
          <w:sz w:val="24"/>
          <w:szCs w:val="24"/>
        </w:rPr>
        <w:t xml:space="preserve">lasagna </w:t>
      </w:r>
      <w:r w:rsidR="00A275AF">
        <w:rPr>
          <w:rFonts w:ascii="Times New Roman" w:hAnsi="Times New Roman" w:cs="Times New Roman"/>
          <w:sz w:val="24"/>
          <w:szCs w:val="24"/>
        </w:rPr>
        <w:t>goreng</w:t>
      </w:r>
      <w:r w:rsidR="00046862">
        <w:rPr>
          <w:rFonts w:ascii="Times New Roman" w:hAnsi="Times New Roman" w:cs="Times New Roman"/>
          <w:sz w:val="24"/>
          <w:szCs w:val="24"/>
        </w:rPr>
        <w:t xml:space="preserve"> yaitu pada perlakuan </w:t>
      </w:r>
      <w:r w:rsidR="000A661B">
        <w:rPr>
          <w:rFonts w:ascii="Times New Roman" w:hAnsi="Times New Roman" w:cs="Times New Roman"/>
          <w:sz w:val="24"/>
          <w:szCs w:val="24"/>
        </w:rPr>
        <w:t xml:space="preserve">perlakuan 1 </w:t>
      </w:r>
      <w:r w:rsidR="00046862" w:rsidRPr="00046862">
        <w:rPr>
          <w:rFonts w:ascii="Times New Roman" w:hAnsi="Times New Roman" w:cs="Times New Roman"/>
          <w:sz w:val="24"/>
          <w:szCs w:val="24"/>
        </w:rPr>
        <w:t>(30% daging ikan patin)</w:t>
      </w:r>
      <w:r w:rsidR="00046862">
        <w:rPr>
          <w:rFonts w:ascii="Times New Roman" w:hAnsi="Times New Roman" w:cs="Times New Roman"/>
          <w:sz w:val="24"/>
          <w:szCs w:val="24"/>
        </w:rPr>
        <w:t xml:space="preserve">, </w:t>
      </w:r>
      <w:r w:rsidR="000A661B">
        <w:rPr>
          <w:rFonts w:ascii="Times New Roman" w:hAnsi="Times New Roman" w:cs="Times New Roman"/>
          <w:sz w:val="24"/>
          <w:szCs w:val="24"/>
        </w:rPr>
        <w:t xml:space="preserve">perlakuan 2 </w:t>
      </w:r>
      <w:r w:rsidR="00046862" w:rsidRPr="00046862">
        <w:rPr>
          <w:rFonts w:ascii="Times New Roman" w:hAnsi="Times New Roman" w:cs="Times New Roman"/>
          <w:sz w:val="24"/>
          <w:szCs w:val="24"/>
        </w:rPr>
        <w:t>(35% daging ikan patin)</w:t>
      </w:r>
      <w:r w:rsidR="00046862">
        <w:rPr>
          <w:rFonts w:ascii="Times New Roman" w:hAnsi="Times New Roman" w:cs="Times New Roman"/>
          <w:sz w:val="24"/>
          <w:szCs w:val="24"/>
        </w:rPr>
        <w:t xml:space="preserve">, dan </w:t>
      </w:r>
      <w:r w:rsidR="000A661B">
        <w:rPr>
          <w:rFonts w:ascii="Times New Roman" w:hAnsi="Times New Roman" w:cs="Times New Roman"/>
          <w:sz w:val="24"/>
          <w:szCs w:val="24"/>
        </w:rPr>
        <w:t xml:space="preserve">perlakuan 3 </w:t>
      </w:r>
      <w:r w:rsidR="00046862" w:rsidRPr="00046862">
        <w:rPr>
          <w:rFonts w:ascii="Times New Roman" w:hAnsi="Times New Roman" w:cs="Times New Roman"/>
          <w:sz w:val="24"/>
          <w:szCs w:val="24"/>
        </w:rPr>
        <w:t>(40% daging ikan patin)</w:t>
      </w:r>
      <w:r w:rsidR="00A275AF">
        <w:rPr>
          <w:rFonts w:ascii="Times New Roman" w:hAnsi="Times New Roman" w:cs="Times New Roman"/>
          <w:sz w:val="24"/>
          <w:szCs w:val="24"/>
        </w:rPr>
        <w:t xml:space="preserve"> tidak memberikan perbedaan warna yang signifikan</w:t>
      </w:r>
      <w:r w:rsidR="009D2A3B">
        <w:rPr>
          <w:rFonts w:ascii="Times New Roman" w:hAnsi="Times New Roman" w:cs="Times New Roman"/>
          <w:sz w:val="24"/>
          <w:szCs w:val="24"/>
        </w:rPr>
        <w:t>.</w:t>
      </w:r>
      <w:r w:rsidR="006B6D1C">
        <w:rPr>
          <w:rFonts w:ascii="Times New Roman" w:hAnsi="Times New Roman" w:cs="Times New Roman"/>
          <w:sz w:val="24"/>
          <w:szCs w:val="24"/>
        </w:rPr>
        <w:t xml:space="preserve"> </w:t>
      </w:r>
      <w:r w:rsidR="00764DF1" w:rsidRPr="00764DF1">
        <w:rPr>
          <w:rFonts w:ascii="Times New Roman" w:hAnsi="Times New Roman" w:cs="Times New Roman"/>
          <w:sz w:val="24"/>
          <w:szCs w:val="24"/>
        </w:rPr>
        <w:t xml:space="preserve">Perubahan warna </w:t>
      </w:r>
      <w:r w:rsidR="006B6D1C">
        <w:rPr>
          <w:rFonts w:ascii="Times New Roman" w:hAnsi="Times New Roman" w:cs="Times New Roman"/>
          <w:sz w:val="24"/>
          <w:szCs w:val="24"/>
        </w:rPr>
        <w:t>pada makanan</w:t>
      </w:r>
      <w:r w:rsidR="00764DF1" w:rsidRPr="00764DF1">
        <w:rPr>
          <w:rFonts w:ascii="Times New Roman" w:hAnsi="Times New Roman" w:cs="Times New Roman"/>
          <w:sz w:val="24"/>
          <w:szCs w:val="24"/>
        </w:rPr>
        <w:t xml:space="preserve"> akibat penambahan </w:t>
      </w:r>
      <w:r w:rsidR="006B6D1C">
        <w:rPr>
          <w:rFonts w:ascii="Times New Roman" w:hAnsi="Times New Roman" w:cs="Times New Roman"/>
          <w:sz w:val="24"/>
          <w:szCs w:val="24"/>
        </w:rPr>
        <w:t>ikan</w:t>
      </w:r>
      <w:r w:rsidR="00764DF1" w:rsidRPr="00764DF1">
        <w:rPr>
          <w:rFonts w:ascii="Times New Roman" w:hAnsi="Times New Roman" w:cs="Times New Roman"/>
          <w:sz w:val="24"/>
          <w:szCs w:val="24"/>
        </w:rPr>
        <w:t xml:space="preserve"> patin dapat disebabkan oleh reaksi protein yang terkandung dalam </w:t>
      </w:r>
      <w:r w:rsidR="006B6D1C">
        <w:rPr>
          <w:rFonts w:ascii="Times New Roman" w:hAnsi="Times New Roman" w:cs="Times New Roman"/>
          <w:sz w:val="24"/>
          <w:szCs w:val="24"/>
        </w:rPr>
        <w:t>ikan</w:t>
      </w:r>
      <w:r w:rsidR="00764DF1" w:rsidRPr="00764DF1">
        <w:rPr>
          <w:rFonts w:ascii="Times New Roman" w:hAnsi="Times New Roman" w:cs="Times New Roman"/>
          <w:sz w:val="24"/>
          <w:szCs w:val="24"/>
        </w:rPr>
        <w:t xml:space="preserve"> patin</w:t>
      </w:r>
      <w:r w:rsidR="00E82CEC">
        <w:rPr>
          <w:rFonts w:ascii="Times New Roman" w:hAnsi="Times New Roman" w:cs="Times New Roman"/>
          <w:sz w:val="24"/>
          <w:szCs w:val="24"/>
        </w:rPr>
        <w:t>.</w:t>
      </w:r>
    </w:p>
    <w:p w14:paraId="2733AB89" w14:textId="5D936225" w:rsidR="00401B55" w:rsidRDefault="00401B55" w:rsidP="00401B55">
      <w:pPr>
        <w:pStyle w:val="Heading3"/>
      </w:pPr>
      <w:bookmarkStart w:id="184" w:name="_Toc134796692"/>
      <w:bookmarkStart w:id="185" w:name="_Toc135054826"/>
      <w:bookmarkStart w:id="186" w:name="_Toc136983173"/>
      <w:r>
        <w:lastRenderedPageBreak/>
        <w:t>4.2.3</w:t>
      </w:r>
      <w:r>
        <w:tab/>
      </w:r>
      <w:r w:rsidR="00FE78B4">
        <w:t xml:space="preserve">Uji Hedonik Terhadap </w:t>
      </w:r>
      <w:r>
        <w:t>Tekstur</w:t>
      </w:r>
      <w:bookmarkEnd w:id="184"/>
      <w:bookmarkEnd w:id="185"/>
      <w:r w:rsidR="004C6E26">
        <w:t xml:space="preserve"> </w:t>
      </w:r>
      <w:r w:rsidR="004C6E26">
        <w:rPr>
          <w:i/>
        </w:rPr>
        <w:t xml:space="preserve">Lasagna </w:t>
      </w:r>
      <w:r w:rsidR="004C6E26">
        <w:t>Goreng Ikan Patin</w:t>
      </w:r>
      <w:bookmarkEnd w:id="186"/>
    </w:p>
    <w:p w14:paraId="22690092" w14:textId="13A4A11F" w:rsidR="00737227" w:rsidRDefault="00737227" w:rsidP="00737227">
      <w:pPr>
        <w:spacing w:line="360" w:lineRule="auto"/>
        <w:ind w:left="567" w:firstLine="567"/>
        <w:jc w:val="both"/>
        <w:rPr>
          <w:rFonts w:ascii="Times New Roman" w:hAnsi="Times New Roman" w:cs="Times New Roman"/>
          <w:sz w:val="24"/>
          <w:szCs w:val="24"/>
        </w:rPr>
      </w:pPr>
      <w:r w:rsidRPr="00096803">
        <w:rPr>
          <w:rFonts w:ascii="Times New Roman" w:hAnsi="Times New Roman" w:cs="Times New Roman"/>
          <w:sz w:val="24"/>
          <w:szCs w:val="24"/>
        </w:rPr>
        <w:t>Tekstur merupakan rangsangan yang dapat dirasakan dengan indera peraba. Rangsan</w:t>
      </w:r>
      <w:r w:rsidR="004D06DC">
        <w:rPr>
          <w:rFonts w:ascii="Times New Roman" w:hAnsi="Times New Roman" w:cs="Times New Roman"/>
          <w:sz w:val="24"/>
          <w:szCs w:val="24"/>
        </w:rPr>
        <w:t>ga</w:t>
      </w:r>
      <w:r w:rsidRPr="00096803">
        <w:rPr>
          <w:rFonts w:ascii="Times New Roman" w:hAnsi="Times New Roman" w:cs="Times New Roman"/>
          <w:sz w:val="24"/>
          <w:szCs w:val="24"/>
        </w:rPr>
        <w:t>n sentuhan dapat berupa rangsangan mekanik, fisik, dan kimia. Rangsangan mekanik, misalnya rabaan, tusukan, ketukan. (Setyaningsih, 2010).</w:t>
      </w:r>
      <w:r>
        <w:rPr>
          <w:rFonts w:ascii="Times New Roman" w:hAnsi="Times New Roman" w:cs="Times New Roman"/>
          <w:sz w:val="24"/>
          <w:szCs w:val="24"/>
        </w:rPr>
        <w:t xml:space="preserve"> </w:t>
      </w:r>
    </w:p>
    <w:p w14:paraId="7A42978F" w14:textId="142BA861" w:rsidR="00A625FA" w:rsidRDefault="00A625FA" w:rsidP="004C6E26">
      <w:pPr>
        <w:pStyle w:val="Caption"/>
      </w:pPr>
      <w:r>
        <w:rPr>
          <w:noProof/>
        </w:rPr>
        <w:drawing>
          <wp:inline distT="0" distB="0" distL="0" distR="0" wp14:anchorId="61BDC528" wp14:editId="660A358E">
            <wp:extent cx="4581727" cy="2655652"/>
            <wp:effectExtent l="0" t="0" r="15875" b="114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E17BF3" w14:textId="27980BAA" w:rsidR="00514499" w:rsidRDefault="000D653F" w:rsidP="004C6E26">
      <w:pPr>
        <w:pStyle w:val="Caption"/>
      </w:pPr>
      <w:bookmarkStart w:id="187" w:name="_Toc135119607"/>
      <w:r>
        <w:t>Gambar 4.</w:t>
      </w:r>
      <w:r w:rsidR="00393E72">
        <w:rPr>
          <w:noProof/>
        </w:rPr>
        <w:fldChar w:fldCharType="begin"/>
      </w:r>
      <w:r w:rsidR="00393E72">
        <w:rPr>
          <w:noProof/>
        </w:rPr>
        <w:instrText xml:space="preserve"> SEQ Gambar_4. \* ARABIC </w:instrText>
      </w:r>
      <w:r w:rsidR="00393E72">
        <w:rPr>
          <w:noProof/>
        </w:rPr>
        <w:fldChar w:fldCharType="separate"/>
      </w:r>
      <w:r w:rsidR="006A4ED0">
        <w:rPr>
          <w:noProof/>
        </w:rPr>
        <w:t>3</w:t>
      </w:r>
      <w:r w:rsidR="00393E72">
        <w:rPr>
          <w:noProof/>
        </w:rPr>
        <w:fldChar w:fldCharType="end"/>
      </w:r>
      <w:r>
        <w:t xml:space="preserve"> Hasil Uji Hedonik Terhadap Tekstur</w:t>
      </w:r>
      <w:r w:rsidR="004C6E26">
        <w:t xml:space="preserve"> </w:t>
      </w:r>
      <w:r w:rsidR="004C6E26">
        <w:rPr>
          <w:i/>
        </w:rPr>
        <w:t xml:space="preserve">Lasagna </w:t>
      </w:r>
      <w:r w:rsidR="004C6E26">
        <w:t>Goreng Ikan Patin</w:t>
      </w:r>
      <w:bookmarkEnd w:id="187"/>
    </w:p>
    <w:p w14:paraId="70F04886" w14:textId="77777777" w:rsidR="00936C73" w:rsidRDefault="00936C73" w:rsidP="00301F85">
      <w:pPr>
        <w:spacing w:line="360" w:lineRule="auto"/>
        <w:ind w:left="567" w:firstLine="567"/>
        <w:jc w:val="both"/>
        <w:rPr>
          <w:rFonts w:ascii="Times New Roman" w:hAnsi="Times New Roman" w:cs="Times New Roman"/>
          <w:sz w:val="24"/>
          <w:szCs w:val="24"/>
        </w:rPr>
      </w:pPr>
    </w:p>
    <w:p w14:paraId="0FF4313B" w14:textId="42E48A26" w:rsidR="00514499" w:rsidRPr="00514499" w:rsidRDefault="00E044DB" w:rsidP="00301F85">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w:t>
      </w:r>
      <w:r w:rsidR="00514499">
        <w:rPr>
          <w:rFonts w:ascii="Times New Roman" w:hAnsi="Times New Roman" w:cs="Times New Roman"/>
          <w:sz w:val="24"/>
          <w:szCs w:val="24"/>
        </w:rPr>
        <w:t xml:space="preserve"> gambar 4.</w:t>
      </w:r>
      <w:r w:rsidR="000D653F">
        <w:rPr>
          <w:rFonts w:ascii="Times New Roman" w:hAnsi="Times New Roman" w:cs="Times New Roman"/>
          <w:sz w:val="24"/>
          <w:szCs w:val="24"/>
        </w:rPr>
        <w:t>3</w:t>
      </w:r>
      <w:r w:rsidR="00514499">
        <w:rPr>
          <w:rFonts w:ascii="Times New Roman" w:hAnsi="Times New Roman" w:cs="Times New Roman"/>
          <w:sz w:val="24"/>
          <w:szCs w:val="24"/>
        </w:rPr>
        <w:t xml:space="preserve">, </w:t>
      </w:r>
      <w:r w:rsidR="00514499" w:rsidRPr="001B38D3">
        <w:rPr>
          <w:rFonts w:ascii="Times New Roman" w:hAnsi="Times New Roman" w:cs="Times New Roman"/>
          <w:sz w:val="24"/>
          <w:szCs w:val="24"/>
        </w:rPr>
        <w:t xml:space="preserve">nilai rata-rata tingkat kesukaan panelis terhadap </w:t>
      </w:r>
      <w:r w:rsidR="005A137E">
        <w:rPr>
          <w:rFonts w:ascii="Times New Roman" w:hAnsi="Times New Roman" w:cs="Times New Roman"/>
          <w:sz w:val="24"/>
          <w:szCs w:val="24"/>
        </w:rPr>
        <w:t>tekstur</w:t>
      </w:r>
      <w:r w:rsidR="00514499" w:rsidRPr="001B38D3">
        <w:rPr>
          <w:rFonts w:ascii="Times New Roman" w:hAnsi="Times New Roman" w:cs="Times New Roman"/>
          <w:sz w:val="24"/>
          <w:szCs w:val="24"/>
        </w:rPr>
        <w:t xml:space="preserve"> </w:t>
      </w:r>
      <w:r w:rsidR="00514499">
        <w:rPr>
          <w:rFonts w:ascii="Times New Roman" w:hAnsi="Times New Roman" w:cs="Times New Roman"/>
          <w:i/>
          <w:sz w:val="24"/>
          <w:szCs w:val="24"/>
        </w:rPr>
        <w:t xml:space="preserve">lasagna </w:t>
      </w:r>
      <w:r w:rsidR="00514499">
        <w:rPr>
          <w:rFonts w:ascii="Times New Roman" w:hAnsi="Times New Roman" w:cs="Times New Roman"/>
          <w:sz w:val="24"/>
          <w:szCs w:val="24"/>
        </w:rPr>
        <w:t>goreng ikan patin yaitu antara</w:t>
      </w:r>
      <w:r w:rsidR="00514499" w:rsidRPr="001B38D3">
        <w:rPr>
          <w:rFonts w:ascii="Times New Roman" w:hAnsi="Times New Roman" w:cs="Times New Roman"/>
          <w:sz w:val="24"/>
          <w:szCs w:val="24"/>
        </w:rPr>
        <w:t xml:space="preserve"> </w:t>
      </w:r>
      <w:r w:rsidR="008D312F">
        <w:rPr>
          <w:rFonts w:ascii="Times New Roman" w:hAnsi="Times New Roman" w:cs="Times New Roman"/>
          <w:sz w:val="24"/>
          <w:szCs w:val="24"/>
        </w:rPr>
        <w:t>3,2</w:t>
      </w:r>
      <w:r w:rsidR="00E01F48">
        <w:rPr>
          <w:rFonts w:ascii="Times New Roman" w:hAnsi="Times New Roman" w:cs="Times New Roman"/>
          <w:sz w:val="24"/>
          <w:szCs w:val="24"/>
        </w:rPr>
        <w:t>0</w:t>
      </w:r>
      <w:r w:rsidR="00514499">
        <w:rPr>
          <w:rFonts w:ascii="Times New Roman" w:hAnsi="Times New Roman" w:cs="Times New Roman"/>
          <w:sz w:val="24"/>
          <w:szCs w:val="24"/>
        </w:rPr>
        <w:t xml:space="preserve"> </w:t>
      </w:r>
      <w:r w:rsidR="00514499" w:rsidRPr="001B38D3">
        <w:rPr>
          <w:rFonts w:ascii="Times New Roman" w:hAnsi="Times New Roman" w:cs="Times New Roman"/>
          <w:sz w:val="24"/>
          <w:szCs w:val="24"/>
        </w:rPr>
        <w:t xml:space="preserve">– </w:t>
      </w:r>
      <w:r w:rsidR="008D312F">
        <w:rPr>
          <w:rFonts w:ascii="Times New Roman" w:hAnsi="Times New Roman" w:cs="Times New Roman"/>
          <w:sz w:val="24"/>
          <w:szCs w:val="24"/>
        </w:rPr>
        <w:t>4,</w:t>
      </w:r>
      <w:r w:rsidR="00E01F48">
        <w:rPr>
          <w:rFonts w:ascii="Times New Roman" w:hAnsi="Times New Roman" w:cs="Times New Roman"/>
          <w:sz w:val="24"/>
          <w:szCs w:val="24"/>
        </w:rPr>
        <w:t>07</w:t>
      </w:r>
      <w:r w:rsidR="00514499" w:rsidRPr="001B38D3">
        <w:rPr>
          <w:rFonts w:ascii="Times New Roman" w:hAnsi="Times New Roman" w:cs="Times New Roman"/>
          <w:sz w:val="24"/>
          <w:szCs w:val="24"/>
        </w:rPr>
        <w:t xml:space="preserve"> (</w:t>
      </w:r>
      <w:r w:rsidR="00514499">
        <w:rPr>
          <w:rFonts w:ascii="Times New Roman" w:hAnsi="Times New Roman" w:cs="Times New Roman"/>
          <w:sz w:val="24"/>
          <w:szCs w:val="24"/>
        </w:rPr>
        <w:t>agak suka</w:t>
      </w:r>
      <w:r w:rsidR="0057760D">
        <w:rPr>
          <w:rFonts w:ascii="Times New Roman" w:hAnsi="Times New Roman" w:cs="Times New Roman"/>
          <w:sz w:val="24"/>
          <w:szCs w:val="24"/>
        </w:rPr>
        <w:t xml:space="preserve"> </w:t>
      </w:r>
      <w:r w:rsidR="008D312F">
        <w:rPr>
          <w:rFonts w:ascii="Times New Roman" w:hAnsi="Times New Roman" w:cs="Times New Roman"/>
          <w:sz w:val="24"/>
          <w:szCs w:val="24"/>
        </w:rPr>
        <w:t>-</w:t>
      </w:r>
      <w:r w:rsidR="0057760D">
        <w:rPr>
          <w:rFonts w:ascii="Times New Roman" w:hAnsi="Times New Roman" w:cs="Times New Roman"/>
          <w:sz w:val="24"/>
          <w:szCs w:val="24"/>
        </w:rPr>
        <w:t xml:space="preserve"> </w:t>
      </w:r>
      <w:r w:rsidR="008D312F">
        <w:rPr>
          <w:rFonts w:ascii="Times New Roman" w:hAnsi="Times New Roman" w:cs="Times New Roman"/>
          <w:sz w:val="24"/>
          <w:szCs w:val="24"/>
        </w:rPr>
        <w:t>suka</w:t>
      </w:r>
      <w:r w:rsidR="00514499" w:rsidRPr="001B38D3">
        <w:rPr>
          <w:rFonts w:ascii="Times New Roman" w:hAnsi="Times New Roman" w:cs="Times New Roman"/>
          <w:sz w:val="24"/>
          <w:szCs w:val="24"/>
        </w:rPr>
        <w:t xml:space="preserve">). </w:t>
      </w:r>
      <w:r w:rsidR="00514499">
        <w:rPr>
          <w:rFonts w:ascii="Times New Roman" w:hAnsi="Times New Roman" w:cs="Times New Roman"/>
          <w:sz w:val="24"/>
          <w:szCs w:val="24"/>
        </w:rPr>
        <w:t xml:space="preserve">Dari </w:t>
      </w:r>
      <w:r w:rsidR="00B9729B">
        <w:rPr>
          <w:rFonts w:ascii="Times New Roman" w:hAnsi="Times New Roman" w:cs="Times New Roman"/>
          <w:sz w:val="24"/>
          <w:szCs w:val="24"/>
        </w:rPr>
        <w:t>gambar</w:t>
      </w:r>
      <w:r w:rsidR="00514499">
        <w:rPr>
          <w:rFonts w:ascii="Times New Roman" w:hAnsi="Times New Roman" w:cs="Times New Roman"/>
          <w:sz w:val="24"/>
          <w:szCs w:val="24"/>
        </w:rPr>
        <w:t xml:space="preserve"> diatas,</w:t>
      </w:r>
      <w:r w:rsidR="00514499" w:rsidRPr="001B38D3">
        <w:rPr>
          <w:rFonts w:ascii="Times New Roman" w:hAnsi="Times New Roman" w:cs="Times New Roman"/>
          <w:sz w:val="24"/>
          <w:szCs w:val="24"/>
        </w:rPr>
        <w:t xml:space="preserve"> diketahui bahwa </w:t>
      </w:r>
      <w:r w:rsidR="00514499">
        <w:rPr>
          <w:rFonts w:ascii="Times New Roman" w:hAnsi="Times New Roman" w:cs="Times New Roman"/>
          <w:sz w:val="24"/>
          <w:szCs w:val="24"/>
        </w:rPr>
        <w:t xml:space="preserve">dari segi </w:t>
      </w:r>
      <w:r w:rsidR="007B194E">
        <w:rPr>
          <w:rFonts w:ascii="Times New Roman" w:hAnsi="Times New Roman" w:cs="Times New Roman"/>
          <w:sz w:val="24"/>
          <w:szCs w:val="24"/>
        </w:rPr>
        <w:t>tekstur</w:t>
      </w:r>
      <w:r w:rsidR="00514499">
        <w:rPr>
          <w:rFonts w:ascii="Times New Roman" w:hAnsi="Times New Roman" w:cs="Times New Roman"/>
          <w:sz w:val="24"/>
          <w:szCs w:val="24"/>
        </w:rPr>
        <w:t xml:space="preserve"> </w:t>
      </w:r>
      <w:r w:rsidR="00514499" w:rsidRPr="001B38D3">
        <w:rPr>
          <w:rFonts w:ascii="Times New Roman" w:hAnsi="Times New Roman" w:cs="Times New Roman"/>
          <w:sz w:val="24"/>
          <w:szCs w:val="24"/>
        </w:rPr>
        <w:t xml:space="preserve">produk yang paling disukai panelis yaitu </w:t>
      </w:r>
      <w:r w:rsidR="003B6B56">
        <w:rPr>
          <w:rFonts w:ascii="Times New Roman" w:hAnsi="Times New Roman" w:cs="Times New Roman"/>
          <w:sz w:val="24"/>
          <w:szCs w:val="24"/>
        </w:rPr>
        <w:t>k</w:t>
      </w:r>
      <w:r w:rsidR="00487308">
        <w:rPr>
          <w:rFonts w:ascii="Times New Roman" w:hAnsi="Times New Roman" w:cs="Times New Roman"/>
          <w:sz w:val="24"/>
          <w:szCs w:val="24"/>
        </w:rPr>
        <w:t>ontrol</w:t>
      </w:r>
      <w:r w:rsidR="00514499" w:rsidRPr="001B38D3">
        <w:rPr>
          <w:rFonts w:ascii="Times New Roman" w:hAnsi="Times New Roman" w:cs="Times New Roman"/>
          <w:sz w:val="24"/>
          <w:szCs w:val="24"/>
        </w:rPr>
        <w:t xml:space="preserve"> dengan nilai rata-rata </w:t>
      </w:r>
      <w:r w:rsidR="006046EF">
        <w:rPr>
          <w:rFonts w:ascii="Times New Roman" w:hAnsi="Times New Roman" w:cs="Times New Roman"/>
          <w:sz w:val="24"/>
          <w:szCs w:val="24"/>
        </w:rPr>
        <w:t>4,</w:t>
      </w:r>
      <w:r w:rsidR="00487308">
        <w:rPr>
          <w:rFonts w:ascii="Times New Roman" w:hAnsi="Times New Roman" w:cs="Times New Roman"/>
          <w:sz w:val="24"/>
          <w:szCs w:val="24"/>
        </w:rPr>
        <w:t>07</w:t>
      </w:r>
      <w:r w:rsidR="00514499">
        <w:rPr>
          <w:rFonts w:ascii="Times New Roman" w:hAnsi="Times New Roman" w:cs="Times New Roman"/>
          <w:sz w:val="24"/>
          <w:szCs w:val="24"/>
        </w:rPr>
        <w:t>.</w:t>
      </w:r>
      <w:r w:rsidR="00514499" w:rsidRPr="001B38D3">
        <w:rPr>
          <w:rFonts w:ascii="Times New Roman" w:hAnsi="Times New Roman" w:cs="Times New Roman"/>
          <w:sz w:val="24"/>
          <w:szCs w:val="24"/>
        </w:rPr>
        <w:t xml:space="preserve"> Sedangkan tingkat kesukaan terendah </w:t>
      </w:r>
      <w:r w:rsidR="00514499">
        <w:rPr>
          <w:rFonts w:ascii="Times New Roman" w:hAnsi="Times New Roman" w:cs="Times New Roman"/>
          <w:sz w:val="24"/>
          <w:szCs w:val="24"/>
        </w:rPr>
        <w:t xml:space="preserve">dari segi rasa </w:t>
      </w:r>
      <w:r w:rsidR="00514499" w:rsidRPr="001B38D3">
        <w:rPr>
          <w:rFonts w:ascii="Times New Roman" w:hAnsi="Times New Roman" w:cs="Times New Roman"/>
          <w:sz w:val="24"/>
          <w:szCs w:val="24"/>
        </w:rPr>
        <w:t xml:space="preserve">yaitu pada </w:t>
      </w:r>
      <w:r w:rsidR="003B6B56">
        <w:rPr>
          <w:rFonts w:ascii="Times New Roman" w:hAnsi="Times New Roman" w:cs="Times New Roman"/>
          <w:sz w:val="24"/>
          <w:szCs w:val="24"/>
        </w:rPr>
        <w:t xml:space="preserve">perlakuan  3 </w:t>
      </w:r>
      <w:r w:rsidR="004A525C">
        <w:rPr>
          <w:rFonts w:ascii="Times New Roman" w:hAnsi="Times New Roman" w:cs="Times New Roman"/>
          <w:sz w:val="24"/>
          <w:szCs w:val="24"/>
        </w:rPr>
        <w:t>(</w:t>
      </w:r>
      <w:r w:rsidR="00487308">
        <w:rPr>
          <w:rFonts w:ascii="Times New Roman" w:hAnsi="Times New Roman" w:cs="Times New Roman"/>
          <w:sz w:val="24"/>
          <w:szCs w:val="24"/>
        </w:rPr>
        <w:t>40</w:t>
      </w:r>
      <w:r w:rsidR="004A525C">
        <w:rPr>
          <w:rFonts w:ascii="Times New Roman" w:hAnsi="Times New Roman" w:cs="Times New Roman"/>
          <w:sz w:val="24"/>
          <w:szCs w:val="24"/>
        </w:rPr>
        <w:t xml:space="preserve">% daging ikan patin) </w:t>
      </w:r>
      <w:r w:rsidR="00514499" w:rsidRPr="001B38D3">
        <w:rPr>
          <w:rFonts w:ascii="Times New Roman" w:hAnsi="Times New Roman" w:cs="Times New Roman"/>
          <w:sz w:val="24"/>
          <w:szCs w:val="24"/>
        </w:rPr>
        <w:t xml:space="preserve">yaitu sebesar </w:t>
      </w:r>
      <w:r w:rsidR="004A525C">
        <w:rPr>
          <w:rFonts w:ascii="Times New Roman" w:hAnsi="Times New Roman" w:cs="Times New Roman"/>
          <w:sz w:val="24"/>
          <w:szCs w:val="24"/>
        </w:rPr>
        <w:t>3,2</w:t>
      </w:r>
      <w:r w:rsidR="00487308">
        <w:rPr>
          <w:rFonts w:ascii="Times New Roman" w:hAnsi="Times New Roman" w:cs="Times New Roman"/>
          <w:sz w:val="24"/>
          <w:szCs w:val="24"/>
        </w:rPr>
        <w:t>0</w:t>
      </w:r>
      <w:r w:rsidR="00514499" w:rsidRPr="001B38D3">
        <w:rPr>
          <w:rFonts w:ascii="Times New Roman" w:hAnsi="Times New Roman" w:cs="Times New Roman"/>
          <w:sz w:val="24"/>
          <w:szCs w:val="24"/>
        </w:rPr>
        <w:t>.</w:t>
      </w:r>
    </w:p>
    <w:p w14:paraId="2A4E6A41" w14:textId="1025C5D0" w:rsidR="00DA7015" w:rsidRDefault="003E2C57" w:rsidP="003E2C57">
      <w:pPr>
        <w:pStyle w:val="Caption"/>
      </w:pPr>
      <w:bookmarkStart w:id="188" w:name="_Toc137533061"/>
      <w:r>
        <w:t>Tabel 4.</w:t>
      </w:r>
      <w:r w:rsidR="00393E72">
        <w:rPr>
          <w:noProof/>
        </w:rPr>
        <w:fldChar w:fldCharType="begin"/>
      </w:r>
      <w:r w:rsidR="00393E72">
        <w:rPr>
          <w:noProof/>
        </w:rPr>
        <w:instrText xml:space="preserve"> SEQ Tabel_4. \* ARABIC </w:instrText>
      </w:r>
      <w:r w:rsidR="00393E72">
        <w:rPr>
          <w:noProof/>
        </w:rPr>
        <w:fldChar w:fldCharType="separate"/>
      </w:r>
      <w:r w:rsidR="006A4ED0">
        <w:rPr>
          <w:noProof/>
        </w:rPr>
        <w:t>5</w:t>
      </w:r>
      <w:r w:rsidR="00393E72">
        <w:rPr>
          <w:noProof/>
        </w:rPr>
        <w:fldChar w:fldCharType="end"/>
      </w:r>
      <w:r>
        <w:t xml:space="preserve"> </w:t>
      </w:r>
      <w:r w:rsidR="00DA7015" w:rsidRPr="00863CE3">
        <w:t xml:space="preserve">Uji </w:t>
      </w:r>
      <w:r w:rsidR="00DA7015" w:rsidRPr="009D59D9">
        <w:rPr>
          <w:i/>
        </w:rPr>
        <w:t>One Way Anova</w:t>
      </w:r>
      <w:r w:rsidR="00DA7015" w:rsidRPr="00863CE3">
        <w:t xml:space="preserve"> dan Uji </w:t>
      </w:r>
      <w:r w:rsidR="00DA7015" w:rsidRPr="009D59D9">
        <w:rPr>
          <w:i/>
        </w:rPr>
        <w:t>Duncan</w:t>
      </w:r>
      <w:r w:rsidR="00DA7015" w:rsidRPr="00863CE3">
        <w:t xml:space="preserve"> Terhadap </w:t>
      </w:r>
      <w:r w:rsidR="00BB22B3">
        <w:t>Tekstur</w:t>
      </w:r>
      <w:r w:rsidR="004C6E26">
        <w:t xml:space="preserve"> </w:t>
      </w:r>
      <w:r w:rsidR="004C6E26">
        <w:rPr>
          <w:i/>
        </w:rPr>
        <w:t xml:space="preserve">Lasagna </w:t>
      </w:r>
      <w:r w:rsidR="004C6E26">
        <w:t>Goreng Ikan Patin</w:t>
      </w:r>
      <w:bookmarkEnd w:id="188"/>
    </w:p>
    <w:tbl>
      <w:tblPr>
        <w:tblStyle w:val="TableGrid"/>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929"/>
        <w:gridCol w:w="2453"/>
      </w:tblGrid>
      <w:tr w:rsidR="00DA7015" w14:paraId="40FDED77" w14:textId="77777777" w:rsidTr="00E37344">
        <w:tc>
          <w:tcPr>
            <w:tcW w:w="2972" w:type="dxa"/>
            <w:tcBorders>
              <w:top w:val="single" w:sz="4" w:space="0" w:color="auto"/>
              <w:bottom w:val="single" w:sz="4" w:space="0" w:color="auto"/>
            </w:tcBorders>
          </w:tcPr>
          <w:p w14:paraId="1D4F0E97" w14:textId="77777777" w:rsidR="00DA7015" w:rsidRDefault="00DA7015"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929" w:type="dxa"/>
            <w:tcBorders>
              <w:top w:val="single" w:sz="4" w:space="0" w:color="auto"/>
              <w:bottom w:val="single" w:sz="4" w:space="0" w:color="auto"/>
            </w:tcBorders>
          </w:tcPr>
          <w:p w14:paraId="7CEF7B90" w14:textId="77777777" w:rsidR="00DA7015" w:rsidRPr="00863CE3" w:rsidRDefault="00DA7015" w:rsidP="00C851BB">
            <w:pPr>
              <w:spacing w:line="240" w:lineRule="auto"/>
              <w:jc w:val="center"/>
              <w:rPr>
                <w:rFonts w:ascii="Times New Roman" w:hAnsi="Times New Roman" w:cs="Times New Roman"/>
                <w:sz w:val="24"/>
                <w:szCs w:val="24"/>
              </w:rPr>
            </w:pPr>
            <w:r>
              <w:rPr>
                <w:rFonts w:ascii="Times New Roman" w:hAnsi="Times New Roman" w:cs="Times New Roman"/>
                <w:i/>
                <w:sz w:val="24"/>
                <w:szCs w:val="24"/>
              </w:rPr>
              <w:t>p- value</w:t>
            </w:r>
          </w:p>
        </w:tc>
        <w:tc>
          <w:tcPr>
            <w:tcW w:w="2453" w:type="dxa"/>
            <w:tcBorders>
              <w:top w:val="single" w:sz="4" w:space="0" w:color="auto"/>
              <w:bottom w:val="single" w:sz="4" w:space="0" w:color="auto"/>
            </w:tcBorders>
          </w:tcPr>
          <w:p w14:paraId="0A6432CF" w14:textId="77777777" w:rsidR="00DA7015" w:rsidRPr="00863CE3" w:rsidRDefault="00DA7015" w:rsidP="00C851BB">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Duncan</w:t>
            </w:r>
          </w:p>
        </w:tc>
      </w:tr>
      <w:tr w:rsidR="00C31557" w14:paraId="74671E12" w14:textId="77777777" w:rsidTr="00E37344">
        <w:tc>
          <w:tcPr>
            <w:tcW w:w="2972" w:type="dxa"/>
            <w:tcBorders>
              <w:top w:val="single" w:sz="4" w:space="0" w:color="auto"/>
            </w:tcBorders>
          </w:tcPr>
          <w:p w14:paraId="688BC5E5" w14:textId="77777777" w:rsidR="00C31557" w:rsidRDefault="00C31557" w:rsidP="00C31557">
            <w:pPr>
              <w:spacing w:line="240" w:lineRule="auto"/>
              <w:rPr>
                <w:rFonts w:ascii="Times New Roman" w:hAnsi="Times New Roman" w:cs="Times New Roman"/>
                <w:sz w:val="24"/>
                <w:szCs w:val="24"/>
              </w:rPr>
            </w:pPr>
            <w:r>
              <w:rPr>
                <w:rFonts w:ascii="Times New Roman" w:hAnsi="Times New Roman" w:cs="Times New Roman"/>
                <w:sz w:val="24"/>
                <w:szCs w:val="24"/>
              </w:rPr>
              <w:t>P0 (Kontrol)</w:t>
            </w:r>
          </w:p>
        </w:tc>
        <w:tc>
          <w:tcPr>
            <w:tcW w:w="1929" w:type="dxa"/>
            <w:vMerge w:val="restart"/>
            <w:tcBorders>
              <w:top w:val="single" w:sz="4" w:space="0" w:color="auto"/>
            </w:tcBorders>
            <w:vAlign w:val="center"/>
          </w:tcPr>
          <w:p w14:paraId="5533CFF6" w14:textId="441119AC" w:rsidR="00C31557" w:rsidRDefault="00C31557" w:rsidP="00C31557">
            <w:pPr>
              <w:spacing w:line="24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2453" w:type="dxa"/>
            <w:tcBorders>
              <w:top w:val="single" w:sz="4" w:space="0" w:color="auto"/>
            </w:tcBorders>
          </w:tcPr>
          <w:p w14:paraId="3FBDEE2E" w14:textId="028B3911" w:rsidR="00C31557" w:rsidRPr="00156D26" w:rsidRDefault="00C31557" w:rsidP="00C31557">
            <w:pPr>
              <w:spacing w:line="240" w:lineRule="auto"/>
              <w:jc w:val="center"/>
              <w:rPr>
                <w:rFonts w:ascii="Times New Roman" w:hAnsi="Times New Roman" w:cs="Times New Roman"/>
                <w:sz w:val="24"/>
                <w:szCs w:val="24"/>
                <w:vertAlign w:val="superscript"/>
              </w:rPr>
            </w:pPr>
            <w:r w:rsidRPr="00C31557">
              <w:rPr>
                <w:rFonts w:ascii="Times New Roman" w:hAnsi="Times New Roman" w:cs="Times New Roman"/>
                <w:sz w:val="24"/>
                <w:szCs w:val="24"/>
              </w:rPr>
              <w:t>4,07</w:t>
            </w:r>
            <w:r w:rsidR="00156D26">
              <w:rPr>
                <w:rFonts w:ascii="Times New Roman" w:hAnsi="Times New Roman" w:cs="Times New Roman"/>
                <w:sz w:val="24"/>
                <w:szCs w:val="24"/>
                <w:vertAlign w:val="superscript"/>
              </w:rPr>
              <w:t>b</w:t>
            </w:r>
          </w:p>
        </w:tc>
      </w:tr>
      <w:tr w:rsidR="00C31557" w14:paraId="56EB61E5" w14:textId="77777777" w:rsidTr="00E37344">
        <w:tc>
          <w:tcPr>
            <w:tcW w:w="2972" w:type="dxa"/>
          </w:tcPr>
          <w:p w14:paraId="32F97DB2" w14:textId="77777777" w:rsidR="00C31557" w:rsidRDefault="00C31557" w:rsidP="00C31557">
            <w:pPr>
              <w:spacing w:line="240" w:lineRule="auto"/>
              <w:rPr>
                <w:rFonts w:ascii="Times New Roman" w:hAnsi="Times New Roman" w:cs="Times New Roman"/>
                <w:sz w:val="24"/>
                <w:szCs w:val="24"/>
              </w:rPr>
            </w:pPr>
            <w:r>
              <w:rPr>
                <w:rFonts w:ascii="Times New Roman" w:hAnsi="Times New Roman" w:cs="Times New Roman"/>
                <w:sz w:val="24"/>
                <w:szCs w:val="24"/>
              </w:rPr>
              <w:t>P1 (30% daging ikan patin)</w:t>
            </w:r>
          </w:p>
        </w:tc>
        <w:tc>
          <w:tcPr>
            <w:tcW w:w="1929" w:type="dxa"/>
            <w:vMerge/>
          </w:tcPr>
          <w:p w14:paraId="2857D189" w14:textId="77777777" w:rsidR="00C31557" w:rsidRDefault="00C31557" w:rsidP="00C31557">
            <w:pPr>
              <w:spacing w:line="240" w:lineRule="auto"/>
              <w:jc w:val="center"/>
              <w:rPr>
                <w:rFonts w:ascii="Times New Roman" w:hAnsi="Times New Roman" w:cs="Times New Roman"/>
                <w:sz w:val="24"/>
                <w:szCs w:val="24"/>
              </w:rPr>
            </w:pPr>
          </w:p>
        </w:tc>
        <w:tc>
          <w:tcPr>
            <w:tcW w:w="2453" w:type="dxa"/>
          </w:tcPr>
          <w:p w14:paraId="4C0E2D44" w14:textId="288E9F8A" w:rsidR="00C31557" w:rsidRPr="00156D26" w:rsidRDefault="00C31557" w:rsidP="00C31557">
            <w:pPr>
              <w:spacing w:line="240" w:lineRule="auto"/>
              <w:jc w:val="center"/>
              <w:rPr>
                <w:rFonts w:ascii="Times New Roman" w:hAnsi="Times New Roman" w:cs="Times New Roman"/>
                <w:sz w:val="24"/>
                <w:szCs w:val="24"/>
                <w:vertAlign w:val="superscript"/>
              </w:rPr>
            </w:pPr>
            <w:r w:rsidRPr="00C31557">
              <w:rPr>
                <w:rFonts w:ascii="Times New Roman" w:hAnsi="Times New Roman" w:cs="Times New Roman"/>
                <w:sz w:val="24"/>
                <w:szCs w:val="24"/>
              </w:rPr>
              <w:t>3,47</w:t>
            </w:r>
            <w:r w:rsidR="00156D26">
              <w:rPr>
                <w:rFonts w:ascii="Times New Roman" w:hAnsi="Times New Roman" w:cs="Times New Roman"/>
                <w:sz w:val="24"/>
                <w:szCs w:val="24"/>
                <w:vertAlign w:val="superscript"/>
              </w:rPr>
              <w:t>ab</w:t>
            </w:r>
          </w:p>
        </w:tc>
      </w:tr>
      <w:tr w:rsidR="00C31557" w14:paraId="789AFE0F" w14:textId="77777777" w:rsidTr="00E37344">
        <w:tc>
          <w:tcPr>
            <w:tcW w:w="2972" w:type="dxa"/>
          </w:tcPr>
          <w:p w14:paraId="1F176004" w14:textId="77777777" w:rsidR="00C31557" w:rsidRDefault="00C31557" w:rsidP="00C31557">
            <w:pPr>
              <w:spacing w:line="240" w:lineRule="auto"/>
              <w:rPr>
                <w:rFonts w:ascii="Times New Roman" w:hAnsi="Times New Roman" w:cs="Times New Roman"/>
                <w:sz w:val="24"/>
                <w:szCs w:val="24"/>
              </w:rPr>
            </w:pPr>
            <w:r>
              <w:rPr>
                <w:rFonts w:ascii="Times New Roman" w:hAnsi="Times New Roman" w:cs="Times New Roman"/>
                <w:sz w:val="24"/>
                <w:szCs w:val="24"/>
              </w:rPr>
              <w:t>P2 (35% daging ikan patin)</w:t>
            </w:r>
          </w:p>
        </w:tc>
        <w:tc>
          <w:tcPr>
            <w:tcW w:w="1929" w:type="dxa"/>
            <w:vMerge/>
          </w:tcPr>
          <w:p w14:paraId="5ECB3A6A" w14:textId="77777777" w:rsidR="00C31557" w:rsidRDefault="00C31557" w:rsidP="00C31557">
            <w:pPr>
              <w:spacing w:line="240" w:lineRule="auto"/>
              <w:jc w:val="center"/>
              <w:rPr>
                <w:rFonts w:ascii="Times New Roman" w:hAnsi="Times New Roman" w:cs="Times New Roman"/>
                <w:sz w:val="24"/>
                <w:szCs w:val="24"/>
              </w:rPr>
            </w:pPr>
          </w:p>
        </w:tc>
        <w:tc>
          <w:tcPr>
            <w:tcW w:w="2453" w:type="dxa"/>
          </w:tcPr>
          <w:p w14:paraId="358CE0DB" w14:textId="2DC11F8E" w:rsidR="00C31557" w:rsidRPr="00156D26" w:rsidRDefault="00C31557" w:rsidP="00C31557">
            <w:pPr>
              <w:spacing w:line="240" w:lineRule="auto"/>
              <w:jc w:val="center"/>
              <w:rPr>
                <w:rFonts w:ascii="Times New Roman" w:hAnsi="Times New Roman" w:cs="Times New Roman"/>
                <w:sz w:val="24"/>
                <w:szCs w:val="24"/>
                <w:vertAlign w:val="superscript"/>
              </w:rPr>
            </w:pPr>
            <w:r w:rsidRPr="00C31557">
              <w:rPr>
                <w:rFonts w:ascii="Times New Roman" w:hAnsi="Times New Roman" w:cs="Times New Roman"/>
                <w:sz w:val="24"/>
                <w:szCs w:val="24"/>
              </w:rPr>
              <w:t>3,33</w:t>
            </w:r>
            <w:r w:rsidR="00156D26">
              <w:rPr>
                <w:rFonts w:ascii="Times New Roman" w:hAnsi="Times New Roman" w:cs="Times New Roman"/>
                <w:sz w:val="24"/>
                <w:szCs w:val="24"/>
                <w:vertAlign w:val="superscript"/>
              </w:rPr>
              <w:t>a</w:t>
            </w:r>
          </w:p>
        </w:tc>
      </w:tr>
      <w:tr w:rsidR="00C31557" w14:paraId="0C6BC72A" w14:textId="77777777" w:rsidTr="00E37344">
        <w:tc>
          <w:tcPr>
            <w:tcW w:w="2972" w:type="dxa"/>
          </w:tcPr>
          <w:p w14:paraId="6D1170BE" w14:textId="77777777" w:rsidR="00C31557" w:rsidRDefault="00C31557" w:rsidP="00C31557">
            <w:pPr>
              <w:spacing w:line="240" w:lineRule="auto"/>
              <w:rPr>
                <w:rFonts w:ascii="Times New Roman" w:hAnsi="Times New Roman" w:cs="Times New Roman"/>
                <w:sz w:val="24"/>
                <w:szCs w:val="24"/>
              </w:rPr>
            </w:pPr>
            <w:r>
              <w:rPr>
                <w:rFonts w:ascii="Times New Roman" w:hAnsi="Times New Roman" w:cs="Times New Roman"/>
                <w:sz w:val="24"/>
                <w:szCs w:val="24"/>
              </w:rPr>
              <w:t>P3 (40% daging ikan patin)</w:t>
            </w:r>
          </w:p>
        </w:tc>
        <w:tc>
          <w:tcPr>
            <w:tcW w:w="1929" w:type="dxa"/>
            <w:vMerge/>
          </w:tcPr>
          <w:p w14:paraId="511F2D6C" w14:textId="77777777" w:rsidR="00C31557" w:rsidRDefault="00C31557" w:rsidP="00C31557">
            <w:pPr>
              <w:spacing w:line="240" w:lineRule="auto"/>
              <w:jc w:val="center"/>
              <w:rPr>
                <w:rFonts w:ascii="Times New Roman" w:hAnsi="Times New Roman" w:cs="Times New Roman"/>
                <w:sz w:val="24"/>
                <w:szCs w:val="24"/>
              </w:rPr>
            </w:pPr>
          </w:p>
        </w:tc>
        <w:tc>
          <w:tcPr>
            <w:tcW w:w="2453" w:type="dxa"/>
          </w:tcPr>
          <w:p w14:paraId="341E6093" w14:textId="12003A16" w:rsidR="00C31557" w:rsidRPr="00156D26" w:rsidRDefault="00C31557" w:rsidP="00C31557">
            <w:pPr>
              <w:spacing w:line="240" w:lineRule="auto"/>
              <w:jc w:val="center"/>
              <w:rPr>
                <w:rFonts w:ascii="Times New Roman" w:hAnsi="Times New Roman" w:cs="Times New Roman"/>
                <w:sz w:val="24"/>
                <w:szCs w:val="24"/>
                <w:vertAlign w:val="superscript"/>
              </w:rPr>
            </w:pPr>
            <w:r w:rsidRPr="00C31557">
              <w:rPr>
                <w:rFonts w:ascii="Times New Roman" w:hAnsi="Times New Roman" w:cs="Times New Roman"/>
                <w:sz w:val="24"/>
                <w:szCs w:val="24"/>
              </w:rPr>
              <w:t>3,20</w:t>
            </w:r>
            <w:r w:rsidR="00156D26">
              <w:rPr>
                <w:rFonts w:ascii="Times New Roman" w:hAnsi="Times New Roman" w:cs="Times New Roman"/>
                <w:sz w:val="24"/>
                <w:szCs w:val="24"/>
                <w:vertAlign w:val="superscript"/>
              </w:rPr>
              <w:t>a</w:t>
            </w:r>
          </w:p>
        </w:tc>
      </w:tr>
    </w:tbl>
    <w:p w14:paraId="71496B11" w14:textId="77777777" w:rsidR="00C31FF8" w:rsidRDefault="00C31FF8" w:rsidP="00BC6CEF">
      <w:pPr>
        <w:spacing w:line="360" w:lineRule="auto"/>
        <w:jc w:val="both"/>
        <w:rPr>
          <w:rFonts w:ascii="Times New Roman" w:hAnsi="Times New Roman" w:cs="Times New Roman"/>
          <w:sz w:val="24"/>
          <w:szCs w:val="24"/>
        </w:rPr>
      </w:pPr>
    </w:p>
    <w:p w14:paraId="5A56912B" w14:textId="52864462" w:rsidR="00DA7015" w:rsidRDefault="00D2095D" w:rsidP="0079074A">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w:t>
      </w:r>
      <w:r w:rsidR="00301F85" w:rsidRPr="001B38D3">
        <w:rPr>
          <w:rFonts w:ascii="Times New Roman" w:hAnsi="Times New Roman" w:cs="Times New Roman"/>
          <w:sz w:val="24"/>
          <w:szCs w:val="24"/>
        </w:rPr>
        <w:t xml:space="preserve"> uji </w:t>
      </w:r>
      <w:r w:rsidR="00301F85" w:rsidRPr="00EA00D4">
        <w:rPr>
          <w:rFonts w:ascii="Times New Roman" w:hAnsi="Times New Roman" w:cs="Times New Roman"/>
          <w:i/>
          <w:sz w:val="24"/>
          <w:szCs w:val="24"/>
        </w:rPr>
        <w:t>One Way Anova</w:t>
      </w:r>
      <w:r>
        <w:rPr>
          <w:rFonts w:ascii="Times New Roman" w:hAnsi="Times New Roman" w:cs="Times New Roman"/>
          <w:i/>
          <w:sz w:val="24"/>
          <w:szCs w:val="24"/>
        </w:rPr>
        <w:t xml:space="preserve"> </w:t>
      </w:r>
      <w:r>
        <w:rPr>
          <w:rFonts w:ascii="Times New Roman" w:hAnsi="Times New Roman" w:cs="Times New Roman"/>
          <w:sz w:val="24"/>
          <w:szCs w:val="24"/>
        </w:rPr>
        <w:t>pada tabel 4.5</w:t>
      </w:r>
      <w:r w:rsidR="00301F85">
        <w:rPr>
          <w:rFonts w:ascii="Times New Roman" w:hAnsi="Times New Roman" w:cs="Times New Roman"/>
          <w:sz w:val="24"/>
          <w:szCs w:val="24"/>
        </w:rPr>
        <w:t xml:space="preserve">, bahwa terdapat </w:t>
      </w:r>
      <w:r w:rsidR="00301F85" w:rsidRPr="001B38D3">
        <w:rPr>
          <w:rFonts w:ascii="Times New Roman" w:hAnsi="Times New Roman" w:cs="Times New Roman"/>
          <w:sz w:val="24"/>
          <w:szCs w:val="24"/>
        </w:rPr>
        <w:t xml:space="preserve">perbedaan yang nyata (P &lt; 0,05) pada </w:t>
      </w:r>
      <w:r w:rsidR="00057053">
        <w:rPr>
          <w:rFonts w:ascii="Times New Roman" w:hAnsi="Times New Roman" w:cs="Times New Roman"/>
          <w:sz w:val="24"/>
          <w:szCs w:val="24"/>
        </w:rPr>
        <w:t>tekstur</w:t>
      </w:r>
      <w:r w:rsidR="00301F85" w:rsidRPr="001B38D3">
        <w:rPr>
          <w:rFonts w:ascii="Times New Roman" w:hAnsi="Times New Roman" w:cs="Times New Roman"/>
          <w:sz w:val="24"/>
          <w:szCs w:val="24"/>
        </w:rPr>
        <w:t xml:space="preserve"> </w:t>
      </w:r>
      <w:r w:rsidR="00301F85">
        <w:rPr>
          <w:rFonts w:ascii="Times New Roman" w:hAnsi="Times New Roman" w:cs="Times New Roman"/>
          <w:sz w:val="24"/>
          <w:szCs w:val="24"/>
        </w:rPr>
        <w:t>antara</w:t>
      </w:r>
      <w:r w:rsidR="00301F85" w:rsidRPr="001B38D3">
        <w:rPr>
          <w:rFonts w:ascii="Times New Roman" w:hAnsi="Times New Roman" w:cs="Times New Roman"/>
          <w:sz w:val="24"/>
          <w:szCs w:val="24"/>
        </w:rPr>
        <w:t xml:space="preserve"> setiap perlakuan pada </w:t>
      </w:r>
      <w:r w:rsidR="00301F85">
        <w:rPr>
          <w:rFonts w:ascii="Times New Roman" w:hAnsi="Times New Roman" w:cs="Times New Roman"/>
          <w:i/>
          <w:sz w:val="24"/>
          <w:szCs w:val="24"/>
        </w:rPr>
        <w:t xml:space="preserve">lasagna </w:t>
      </w:r>
      <w:r w:rsidR="00301F85">
        <w:rPr>
          <w:rFonts w:ascii="Times New Roman" w:hAnsi="Times New Roman" w:cs="Times New Roman"/>
          <w:sz w:val="24"/>
          <w:szCs w:val="24"/>
        </w:rPr>
        <w:t>goreng ikan patin</w:t>
      </w:r>
      <w:r w:rsidR="00301F85" w:rsidRPr="001B38D3">
        <w:rPr>
          <w:rFonts w:ascii="Times New Roman" w:hAnsi="Times New Roman" w:cs="Times New Roman"/>
          <w:sz w:val="24"/>
          <w:szCs w:val="24"/>
        </w:rPr>
        <w:t xml:space="preserve"> (0,0</w:t>
      </w:r>
      <w:r w:rsidR="00D84FF2">
        <w:rPr>
          <w:rFonts w:ascii="Times New Roman" w:hAnsi="Times New Roman" w:cs="Times New Roman"/>
          <w:sz w:val="24"/>
          <w:szCs w:val="24"/>
        </w:rPr>
        <w:t>4</w:t>
      </w:r>
      <w:r w:rsidR="003C458B">
        <w:rPr>
          <w:rFonts w:ascii="Times New Roman" w:hAnsi="Times New Roman" w:cs="Times New Roman"/>
          <w:sz w:val="24"/>
          <w:szCs w:val="24"/>
        </w:rPr>
        <w:t>3</w:t>
      </w:r>
      <w:r w:rsidR="00301F85" w:rsidRPr="001B38D3">
        <w:rPr>
          <w:rFonts w:ascii="Times New Roman" w:hAnsi="Times New Roman" w:cs="Times New Roman"/>
          <w:sz w:val="24"/>
          <w:szCs w:val="24"/>
        </w:rPr>
        <w:t xml:space="preserve">). Berdasarkan uji </w:t>
      </w:r>
      <w:r w:rsidR="00301F85" w:rsidRPr="0031137F">
        <w:rPr>
          <w:rFonts w:ascii="Times New Roman" w:hAnsi="Times New Roman" w:cs="Times New Roman"/>
          <w:i/>
          <w:sz w:val="24"/>
          <w:szCs w:val="24"/>
        </w:rPr>
        <w:t>Duncan</w:t>
      </w:r>
      <w:r w:rsidR="00301F85" w:rsidRPr="001B38D3">
        <w:rPr>
          <w:rFonts w:ascii="Times New Roman" w:hAnsi="Times New Roman" w:cs="Times New Roman"/>
          <w:sz w:val="24"/>
          <w:szCs w:val="24"/>
        </w:rPr>
        <w:t xml:space="preserve"> diketahui tingkat </w:t>
      </w:r>
      <w:r w:rsidR="00301F85" w:rsidRPr="001B38D3">
        <w:rPr>
          <w:rFonts w:ascii="Times New Roman" w:hAnsi="Times New Roman" w:cs="Times New Roman"/>
          <w:sz w:val="24"/>
          <w:szCs w:val="24"/>
        </w:rPr>
        <w:lastRenderedPageBreak/>
        <w:t xml:space="preserve">kesukaan panelis terhadap </w:t>
      </w:r>
      <w:r w:rsidR="008D6841">
        <w:rPr>
          <w:rFonts w:ascii="Times New Roman" w:hAnsi="Times New Roman" w:cs="Times New Roman"/>
          <w:sz w:val="24"/>
          <w:szCs w:val="24"/>
        </w:rPr>
        <w:t>tekstur</w:t>
      </w:r>
      <w:r w:rsidR="00301F85" w:rsidRPr="001B38D3">
        <w:rPr>
          <w:rFonts w:ascii="Times New Roman" w:hAnsi="Times New Roman" w:cs="Times New Roman"/>
          <w:sz w:val="24"/>
          <w:szCs w:val="24"/>
        </w:rPr>
        <w:t xml:space="preserve"> </w:t>
      </w:r>
      <w:r w:rsidR="00301F85">
        <w:rPr>
          <w:rFonts w:ascii="Times New Roman" w:hAnsi="Times New Roman" w:cs="Times New Roman"/>
          <w:i/>
          <w:sz w:val="24"/>
          <w:szCs w:val="24"/>
        </w:rPr>
        <w:t xml:space="preserve">lasagna </w:t>
      </w:r>
      <w:r w:rsidR="00301F85">
        <w:rPr>
          <w:rFonts w:ascii="Times New Roman" w:hAnsi="Times New Roman" w:cs="Times New Roman"/>
          <w:sz w:val="24"/>
          <w:szCs w:val="24"/>
        </w:rPr>
        <w:t xml:space="preserve">goreng ikan patin </w:t>
      </w:r>
      <w:r w:rsidR="00301F85" w:rsidRPr="001B38D3">
        <w:rPr>
          <w:rFonts w:ascii="Times New Roman" w:hAnsi="Times New Roman" w:cs="Times New Roman"/>
          <w:sz w:val="24"/>
          <w:szCs w:val="24"/>
        </w:rPr>
        <w:t xml:space="preserve">kontrol sama dengan </w:t>
      </w:r>
      <w:r w:rsidR="00AD624E">
        <w:rPr>
          <w:rFonts w:ascii="Times New Roman" w:hAnsi="Times New Roman" w:cs="Times New Roman"/>
          <w:sz w:val="24"/>
          <w:szCs w:val="24"/>
        </w:rPr>
        <w:t xml:space="preserve">perlakuan 1 </w:t>
      </w:r>
      <w:r w:rsidR="00301F85" w:rsidRPr="001B38D3">
        <w:rPr>
          <w:rFonts w:ascii="Times New Roman" w:hAnsi="Times New Roman" w:cs="Times New Roman"/>
          <w:sz w:val="24"/>
          <w:szCs w:val="24"/>
        </w:rPr>
        <w:t>(</w:t>
      </w:r>
      <w:r w:rsidR="00301F85">
        <w:rPr>
          <w:rFonts w:ascii="Times New Roman" w:hAnsi="Times New Roman" w:cs="Times New Roman"/>
          <w:sz w:val="24"/>
          <w:szCs w:val="24"/>
        </w:rPr>
        <w:t xml:space="preserve">30% daging ikan patin), </w:t>
      </w:r>
      <w:r w:rsidR="00B73584">
        <w:rPr>
          <w:rFonts w:ascii="Times New Roman" w:hAnsi="Times New Roman" w:cs="Times New Roman"/>
          <w:sz w:val="24"/>
          <w:szCs w:val="24"/>
        </w:rPr>
        <w:t xml:space="preserve">namun </w:t>
      </w:r>
      <w:r w:rsidR="00301F85" w:rsidRPr="001B38D3">
        <w:rPr>
          <w:rFonts w:ascii="Times New Roman" w:hAnsi="Times New Roman" w:cs="Times New Roman"/>
          <w:sz w:val="24"/>
          <w:szCs w:val="24"/>
        </w:rPr>
        <w:t xml:space="preserve">berbeda dengan </w:t>
      </w:r>
      <w:r w:rsidR="00AD624E">
        <w:rPr>
          <w:rFonts w:ascii="Times New Roman" w:hAnsi="Times New Roman" w:cs="Times New Roman"/>
          <w:sz w:val="24"/>
          <w:szCs w:val="24"/>
        </w:rPr>
        <w:t xml:space="preserve">perlakuan 2 </w:t>
      </w:r>
      <w:r w:rsidR="004F480E">
        <w:rPr>
          <w:rFonts w:ascii="Times New Roman" w:hAnsi="Times New Roman" w:cs="Times New Roman"/>
          <w:sz w:val="24"/>
          <w:szCs w:val="24"/>
        </w:rPr>
        <w:t xml:space="preserve">(35% daging ikan patin) dan </w:t>
      </w:r>
      <w:r w:rsidR="00AD624E">
        <w:rPr>
          <w:rFonts w:ascii="Times New Roman" w:hAnsi="Times New Roman" w:cs="Times New Roman"/>
          <w:sz w:val="24"/>
          <w:szCs w:val="24"/>
        </w:rPr>
        <w:t xml:space="preserve">perlakuan 3 </w:t>
      </w:r>
      <w:r w:rsidR="00301F85" w:rsidRPr="001B38D3">
        <w:rPr>
          <w:rFonts w:ascii="Times New Roman" w:hAnsi="Times New Roman" w:cs="Times New Roman"/>
          <w:sz w:val="24"/>
          <w:szCs w:val="24"/>
        </w:rPr>
        <w:t>(</w:t>
      </w:r>
      <w:r w:rsidR="00301F85">
        <w:rPr>
          <w:rFonts w:ascii="Times New Roman" w:hAnsi="Times New Roman" w:cs="Times New Roman"/>
          <w:sz w:val="24"/>
          <w:szCs w:val="24"/>
        </w:rPr>
        <w:t>40% daging ikan patin)</w:t>
      </w:r>
      <w:r w:rsidR="00380FCF">
        <w:rPr>
          <w:rFonts w:ascii="Times New Roman" w:hAnsi="Times New Roman" w:cs="Times New Roman"/>
          <w:sz w:val="24"/>
          <w:szCs w:val="24"/>
        </w:rPr>
        <w:t>.</w:t>
      </w:r>
    </w:p>
    <w:p w14:paraId="096912C7" w14:textId="01C0F0B2" w:rsidR="00C916C9" w:rsidRDefault="00C916C9" w:rsidP="00C916C9">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w:t>
      </w:r>
      <w:r w:rsidRPr="00FD2E9A">
        <w:rPr>
          <w:rFonts w:ascii="Times New Roman" w:hAnsi="Times New Roman" w:cs="Times New Roman"/>
          <w:sz w:val="24"/>
          <w:szCs w:val="24"/>
        </w:rPr>
        <w:t xml:space="preserve">Koswara </w:t>
      </w:r>
      <w:r>
        <w:rPr>
          <w:rFonts w:ascii="Times New Roman" w:hAnsi="Times New Roman" w:cs="Times New Roman"/>
          <w:sz w:val="24"/>
          <w:szCs w:val="24"/>
        </w:rPr>
        <w:t>(</w:t>
      </w:r>
      <w:r w:rsidRPr="00FD2E9A">
        <w:rPr>
          <w:rFonts w:ascii="Times New Roman" w:hAnsi="Times New Roman" w:cs="Times New Roman"/>
          <w:sz w:val="24"/>
          <w:szCs w:val="24"/>
        </w:rPr>
        <w:t>2009)</w:t>
      </w:r>
      <w:r>
        <w:rPr>
          <w:rFonts w:ascii="Times New Roman" w:hAnsi="Times New Roman" w:cs="Times New Roman"/>
          <w:sz w:val="24"/>
          <w:szCs w:val="24"/>
        </w:rPr>
        <w:t>, gluten</w:t>
      </w:r>
      <w:r w:rsidRPr="00C111A3">
        <w:rPr>
          <w:rFonts w:ascii="Times New Roman" w:hAnsi="Times New Roman" w:cs="Times New Roman"/>
          <w:sz w:val="24"/>
          <w:szCs w:val="24"/>
        </w:rPr>
        <w:t xml:space="preserve"> pada tepung terigu memiliki</w:t>
      </w:r>
      <w:r>
        <w:rPr>
          <w:rFonts w:ascii="Times New Roman" w:hAnsi="Times New Roman" w:cs="Times New Roman"/>
          <w:sz w:val="24"/>
          <w:szCs w:val="24"/>
        </w:rPr>
        <w:t xml:space="preserve"> </w:t>
      </w:r>
      <w:r w:rsidRPr="00C111A3">
        <w:rPr>
          <w:rFonts w:ascii="Times New Roman" w:hAnsi="Times New Roman" w:cs="Times New Roman"/>
          <w:sz w:val="24"/>
          <w:szCs w:val="24"/>
        </w:rPr>
        <w:t>sifat</w:t>
      </w:r>
      <w:r>
        <w:rPr>
          <w:rFonts w:ascii="Times New Roman" w:hAnsi="Times New Roman" w:cs="Times New Roman"/>
          <w:sz w:val="24"/>
          <w:szCs w:val="24"/>
        </w:rPr>
        <w:t xml:space="preserve"> </w:t>
      </w:r>
      <w:r w:rsidRPr="00C111A3">
        <w:rPr>
          <w:rFonts w:ascii="Times New Roman" w:hAnsi="Times New Roman" w:cs="Times New Roman"/>
          <w:sz w:val="24"/>
          <w:szCs w:val="24"/>
        </w:rPr>
        <w:t>yang</w:t>
      </w:r>
      <w:r>
        <w:rPr>
          <w:rFonts w:ascii="Times New Roman" w:hAnsi="Times New Roman" w:cs="Times New Roman"/>
          <w:sz w:val="24"/>
          <w:szCs w:val="24"/>
        </w:rPr>
        <w:t xml:space="preserve"> </w:t>
      </w:r>
      <w:r w:rsidRPr="00C111A3">
        <w:rPr>
          <w:rFonts w:ascii="Times New Roman" w:hAnsi="Times New Roman" w:cs="Times New Roman"/>
          <w:sz w:val="24"/>
          <w:szCs w:val="24"/>
        </w:rPr>
        <w:t>liat</w:t>
      </w:r>
      <w:r>
        <w:rPr>
          <w:rFonts w:ascii="Times New Roman" w:hAnsi="Times New Roman" w:cs="Times New Roman"/>
          <w:sz w:val="24"/>
          <w:szCs w:val="24"/>
        </w:rPr>
        <w:t xml:space="preserve"> </w:t>
      </w:r>
      <w:r w:rsidRPr="00C111A3">
        <w:rPr>
          <w:rFonts w:ascii="Times New Roman" w:hAnsi="Times New Roman" w:cs="Times New Roman"/>
          <w:sz w:val="24"/>
          <w:szCs w:val="24"/>
        </w:rPr>
        <w:t>dan</w:t>
      </w:r>
      <w:r>
        <w:rPr>
          <w:rFonts w:ascii="Times New Roman" w:hAnsi="Times New Roman" w:cs="Times New Roman"/>
          <w:sz w:val="24"/>
          <w:szCs w:val="24"/>
        </w:rPr>
        <w:t xml:space="preserve"> </w:t>
      </w:r>
      <w:r w:rsidRPr="00C111A3">
        <w:rPr>
          <w:rFonts w:ascii="Times New Roman" w:hAnsi="Times New Roman" w:cs="Times New Roman"/>
          <w:sz w:val="24"/>
          <w:szCs w:val="24"/>
        </w:rPr>
        <w:t>elasti</w:t>
      </w:r>
      <w:r>
        <w:rPr>
          <w:rFonts w:ascii="Times New Roman" w:hAnsi="Times New Roman" w:cs="Times New Roman"/>
          <w:sz w:val="24"/>
          <w:szCs w:val="24"/>
        </w:rPr>
        <w:t>s</w:t>
      </w:r>
      <w:r w:rsidRPr="00C111A3">
        <w:rPr>
          <w:rFonts w:ascii="Times New Roman" w:hAnsi="Times New Roman" w:cs="Times New Roman"/>
          <w:sz w:val="24"/>
          <w:szCs w:val="24"/>
        </w:rPr>
        <w:t>. Rendahnya gluten membuat daya serap air adonan menjadi rendah sehingga adonan tidak banyak mengandung air</w:t>
      </w:r>
      <w:r>
        <w:rPr>
          <w:rFonts w:ascii="Times New Roman" w:hAnsi="Times New Roman" w:cs="Times New Roman"/>
          <w:sz w:val="24"/>
          <w:szCs w:val="24"/>
        </w:rPr>
        <w:t xml:space="preserve">. Semakin rendah komposisi tepung terigu yang digunakan membuat </w:t>
      </w:r>
      <w:r w:rsidRPr="00A2080F">
        <w:rPr>
          <w:rFonts w:ascii="Times New Roman" w:hAnsi="Times New Roman" w:cs="Times New Roman"/>
          <w:sz w:val="24"/>
          <w:szCs w:val="24"/>
        </w:rPr>
        <w:t>kekenyalan pada produk</w:t>
      </w:r>
      <w:r>
        <w:rPr>
          <w:rFonts w:ascii="Times New Roman" w:hAnsi="Times New Roman" w:cs="Times New Roman"/>
          <w:sz w:val="24"/>
          <w:szCs w:val="24"/>
        </w:rPr>
        <w:t xml:space="preserve"> menurun</w:t>
      </w:r>
      <w:r w:rsidR="00E22309">
        <w:rPr>
          <w:rFonts w:ascii="Times New Roman" w:hAnsi="Times New Roman" w:cs="Times New Roman"/>
          <w:sz w:val="24"/>
          <w:szCs w:val="24"/>
        </w:rPr>
        <w:t>.</w:t>
      </w:r>
    </w:p>
    <w:p w14:paraId="566A1687" w14:textId="00D262AF" w:rsidR="00CF5225" w:rsidRDefault="00982436" w:rsidP="00C916C9">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CF5225">
        <w:rPr>
          <w:rFonts w:ascii="Times New Roman" w:hAnsi="Times New Roman" w:cs="Times New Roman"/>
          <w:sz w:val="24"/>
          <w:szCs w:val="24"/>
        </w:rPr>
        <w:t>Caballero</w:t>
      </w:r>
      <w:r>
        <w:rPr>
          <w:rFonts w:ascii="Times New Roman" w:hAnsi="Times New Roman" w:cs="Times New Roman"/>
          <w:sz w:val="24"/>
          <w:szCs w:val="24"/>
        </w:rPr>
        <w:t xml:space="preserve"> (</w:t>
      </w:r>
      <w:r w:rsidRPr="00CF5225">
        <w:rPr>
          <w:rFonts w:ascii="Times New Roman" w:hAnsi="Times New Roman" w:cs="Times New Roman"/>
          <w:sz w:val="24"/>
          <w:szCs w:val="24"/>
        </w:rPr>
        <w:t>2003)</w:t>
      </w:r>
      <w:r>
        <w:rPr>
          <w:rFonts w:ascii="Times New Roman" w:hAnsi="Times New Roman" w:cs="Times New Roman"/>
          <w:sz w:val="24"/>
          <w:szCs w:val="24"/>
        </w:rPr>
        <w:t>, p</w:t>
      </w:r>
      <w:r w:rsidR="00CF5225" w:rsidRPr="00CF5225">
        <w:rPr>
          <w:rFonts w:ascii="Times New Roman" w:hAnsi="Times New Roman" w:cs="Times New Roman"/>
          <w:sz w:val="24"/>
          <w:szCs w:val="24"/>
        </w:rPr>
        <w:t xml:space="preserve">enambahan air dan telur dalam pembuatan </w:t>
      </w:r>
      <w:r w:rsidR="00CF5225">
        <w:rPr>
          <w:rFonts w:ascii="Times New Roman" w:hAnsi="Times New Roman" w:cs="Times New Roman"/>
          <w:i/>
          <w:sz w:val="24"/>
          <w:szCs w:val="24"/>
        </w:rPr>
        <w:t xml:space="preserve">lasagna </w:t>
      </w:r>
      <w:r w:rsidR="00CF5225">
        <w:rPr>
          <w:rFonts w:ascii="Times New Roman" w:hAnsi="Times New Roman" w:cs="Times New Roman"/>
          <w:sz w:val="24"/>
          <w:szCs w:val="24"/>
        </w:rPr>
        <w:t>goreng ikan patin</w:t>
      </w:r>
      <w:r w:rsidR="00CF5225" w:rsidRPr="00CF5225">
        <w:rPr>
          <w:rFonts w:ascii="Times New Roman" w:hAnsi="Times New Roman" w:cs="Times New Roman"/>
          <w:sz w:val="24"/>
          <w:szCs w:val="24"/>
        </w:rPr>
        <w:t xml:space="preserve"> berfungsi </w:t>
      </w:r>
      <w:r w:rsidR="006F7F49">
        <w:rPr>
          <w:rFonts w:ascii="Times New Roman" w:hAnsi="Times New Roman" w:cs="Times New Roman"/>
          <w:sz w:val="24"/>
          <w:szCs w:val="24"/>
        </w:rPr>
        <w:t xml:space="preserve">untuk </w:t>
      </w:r>
      <w:r w:rsidR="00CF5225" w:rsidRPr="00CF5225">
        <w:rPr>
          <w:rFonts w:ascii="Times New Roman" w:hAnsi="Times New Roman" w:cs="Times New Roman"/>
          <w:sz w:val="24"/>
          <w:szCs w:val="24"/>
        </w:rPr>
        <w:t xml:space="preserve">mempertahankan serta mengontrol konsistensi adonan. Penambahan ikan patin pada adonan </w:t>
      </w:r>
      <w:r w:rsidR="002A066B">
        <w:rPr>
          <w:rFonts w:ascii="Times New Roman" w:hAnsi="Times New Roman" w:cs="Times New Roman"/>
          <w:i/>
          <w:sz w:val="24"/>
          <w:szCs w:val="24"/>
        </w:rPr>
        <w:t xml:space="preserve">lasagna </w:t>
      </w:r>
      <w:r w:rsidR="00CF5225" w:rsidRPr="00CF5225">
        <w:rPr>
          <w:rFonts w:ascii="Times New Roman" w:hAnsi="Times New Roman" w:cs="Times New Roman"/>
          <w:sz w:val="24"/>
          <w:szCs w:val="24"/>
        </w:rPr>
        <w:t xml:space="preserve">akan meningkatkan kadar air pada adonan sehingga dapat menurunkan konsistensi adonan. Adonan yang terlalu basah dan lembut akan menghasilkan produk yang mengempis dan kurang mengembang setelah proses </w:t>
      </w:r>
      <w:r w:rsidR="008674DF">
        <w:rPr>
          <w:rFonts w:ascii="Times New Roman" w:hAnsi="Times New Roman" w:cs="Times New Roman"/>
          <w:sz w:val="24"/>
          <w:szCs w:val="24"/>
        </w:rPr>
        <w:t>penggorengan</w:t>
      </w:r>
      <w:r w:rsidR="00CF5225" w:rsidRPr="00CF5225">
        <w:rPr>
          <w:rFonts w:ascii="Times New Roman" w:hAnsi="Times New Roman" w:cs="Times New Roman"/>
          <w:sz w:val="24"/>
          <w:szCs w:val="24"/>
        </w:rPr>
        <w:t xml:space="preserve">. </w:t>
      </w:r>
    </w:p>
    <w:p w14:paraId="66897C6E" w14:textId="121D998A" w:rsidR="004015AE" w:rsidRPr="0079074A" w:rsidRDefault="00605DE4" w:rsidP="0015225D">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Hal ini didukung</w:t>
      </w:r>
      <w:r w:rsidR="0095635D">
        <w:rPr>
          <w:rFonts w:ascii="Times New Roman" w:hAnsi="Times New Roman" w:cs="Times New Roman"/>
          <w:sz w:val="24"/>
          <w:szCs w:val="24"/>
        </w:rPr>
        <w:t xml:space="preserve"> dengan</w:t>
      </w:r>
      <w:r w:rsidR="00C4657C">
        <w:rPr>
          <w:rFonts w:ascii="Times New Roman" w:hAnsi="Times New Roman" w:cs="Times New Roman"/>
          <w:sz w:val="24"/>
          <w:szCs w:val="24"/>
        </w:rPr>
        <w:t xml:space="preserve"> penelitian yang dilakukan oleh </w:t>
      </w:r>
      <w:r w:rsidR="00C4657C" w:rsidRPr="00C4657C">
        <w:rPr>
          <w:rFonts w:ascii="Times New Roman" w:hAnsi="Times New Roman" w:cs="Times New Roman"/>
          <w:sz w:val="24"/>
          <w:szCs w:val="24"/>
        </w:rPr>
        <w:t>Aryani (2016)</w:t>
      </w:r>
      <w:r w:rsidR="00C4657C">
        <w:rPr>
          <w:rFonts w:ascii="Times New Roman" w:hAnsi="Times New Roman" w:cs="Times New Roman"/>
          <w:sz w:val="24"/>
          <w:szCs w:val="24"/>
        </w:rPr>
        <w:t xml:space="preserve">, </w:t>
      </w:r>
      <w:r w:rsidR="00C4657C" w:rsidRPr="00C4657C">
        <w:rPr>
          <w:rFonts w:ascii="Times New Roman" w:hAnsi="Times New Roman" w:cs="Times New Roman"/>
          <w:sz w:val="24"/>
          <w:szCs w:val="24"/>
        </w:rPr>
        <w:t>bahwa kandungan protein yang tinggi dapat menyebabkan kantong-kantong dihasilkan semakin kecil karena padatnya kantong-kantong udara yang terisi oleh bahan lain yaitu daging ikan</w:t>
      </w:r>
      <w:r w:rsidR="00343EE4">
        <w:rPr>
          <w:rFonts w:ascii="Times New Roman" w:hAnsi="Times New Roman" w:cs="Times New Roman"/>
          <w:sz w:val="24"/>
          <w:szCs w:val="24"/>
        </w:rPr>
        <w:t xml:space="preserve"> patin</w:t>
      </w:r>
      <w:r w:rsidR="00C4657C" w:rsidRPr="00C4657C">
        <w:rPr>
          <w:rFonts w:ascii="Times New Roman" w:hAnsi="Times New Roman" w:cs="Times New Roman"/>
          <w:sz w:val="24"/>
          <w:szCs w:val="24"/>
        </w:rPr>
        <w:t xml:space="preserve"> yang mengandung protein sehingga dapat menyebabkan volume pengembangan semakin kecil yang akhirnya dapat </w:t>
      </w:r>
      <w:r w:rsidR="003429AF">
        <w:rPr>
          <w:rFonts w:ascii="Times New Roman" w:hAnsi="Times New Roman" w:cs="Times New Roman"/>
          <w:sz w:val="24"/>
          <w:szCs w:val="24"/>
        </w:rPr>
        <w:t>mempengaruhi tekstur produk seperti menurunnya</w:t>
      </w:r>
      <w:r w:rsidR="00C4657C" w:rsidRPr="00C4657C">
        <w:rPr>
          <w:rFonts w:ascii="Times New Roman" w:hAnsi="Times New Roman" w:cs="Times New Roman"/>
          <w:sz w:val="24"/>
          <w:szCs w:val="24"/>
        </w:rPr>
        <w:t xml:space="preserve"> </w:t>
      </w:r>
      <w:r w:rsidR="003429AF">
        <w:rPr>
          <w:rFonts w:ascii="Times New Roman" w:hAnsi="Times New Roman" w:cs="Times New Roman"/>
          <w:sz w:val="24"/>
          <w:szCs w:val="24"/>
        </w:rPr>
        <w:t>tingkat kerenyahan</w:t>
      </w:r>
      <w:r w:rsidR="007F45A4">
        <w:rPr>
          <w:rFonts w:ascii="Times New Roman" w:hAnsi="Times New Roman" w:cs="Times New Roman"/>
          <w:sz w:val="24"/>
          <w:szCs w:val="24"/>
        </w:rPr>
        <w:t xml:space="preserve"> pada </w:t>
      </w:r>
      <w:r w:rsidR="007F45A4">
        <w:rPr>
          <w:rFonts w:ascii="Times New Roman" w:hAnsi="Times New Roman" w:cs="Times New Roman"/>
          <w:i/>
          <w:sz w:val="24"/>
          <w:szCs w:val="24"/>
        </w:rPr>
        <w:t xml:space="preserve">lasagna </w:t>
      </w:r>
      <w:r w:rsidR="007F45A4">
        <w:rPr>
          <w:rFonts w:ascii="Times New Roman" w:hAnsi="Times New Roman" w:cs="Times New Roman"/>
          <w:sz w:val="24"/>
          <w:szCs w:val="24"/>
        </w:rPr>
        <w:t>goreng ikan patin</w:t>
      </w:r>
      <w:r w:rsidR="00C4657C" w:rsidRPr="00C4657C">
        <w:rPr>
          <w:rFonts w:ascii="Times New Roman" w:hAnsi="Times New Roman" w:cs="Times New Roman"/>
          <w:sz w:val="24"/>
          <w:szCs w:val="24"/>
        </w:rPr>
        <w:t>.</w:t>
      </w:r>
    </w:p>
    <w:p w14:paraId="23A961FE" w14:textId="756CA408" w:rsidR="00401B55" w:rsidRDefault="00401B55" w:rsidP="00401B55">
      <w:pPr>
        <w:pStyle w:val="Heading3"/>
      </w:pPr>
      <w:bookmarkStart w:id="189" w:name="_Toc134796693"/>
      <w:bookmarkStart w:id="190" w:name="_Toc135054827"/>
      <w:bookmarkStart w:id="191" w:name="_Toc136983174"/>
      <w:r>
        <w:t>4.2.4</w:t>
      </w:r>
      <w:r>
        <w:tab/>
      </w:r>
      <w:r w:rsidR="00FE78B4">
        <w:t xml:space="preserve">Uji Hedonik Terhadap </w:t>
      </w:r>
      <w:r>
        <w:t>Aroma</w:t>
      </w:r>
      <w:bookmarkEnd w:id="189"/>
      <w:bookmarkEnd w:id="190"/>
      <w:r w:rsidR="005B1466">
        <w:t xml:space="preserve"> </w:t>
      </w:r>
      <w:r w:rsidR="005B1466">
        <w:rPr>
          <w:i/>
        </w:rPr>
        <w:t xml:space="preserve">Lasagna </w:t>
      </w:r>
      <w:r w:rsidR="005B1466">
        <w:t>Goreng Ikan Patin</w:t>
      </w:r>
      <w:bookmarkEnd w:id="191"/>
    </w:p>
    <w:p w14:paraId="7D65C481" w14:textId="24848663" w:rsidR="008D61C1" w:rsidRPr="008D61C1" w:rsidRDefault="008D61C1" w:rsidP="008D61C1">
      <w:pPr>
        <w:spacing w:line="360" w:lineRule="auto"/>
        <w:ind w:left="567" w:firstLine="567"/>
        <w:jc w:val="both"/>
      </w:pPr>
      <w:r w:rsidRPr="00506C2C">
        <w:rPr>
          <w:rFonts w:ascii="Times New Roman" w:hAnsi="Times New Roman" w:cs="Times New Roman"/>
          <w:sz w:val="24"/>
          <w:szCs w:val="24"/>
        </w:rPr>
        <w:t xml:space="preserve">Aroma makanan banyak menentukan kelezatan makanan tersebut, oleh karena itu aroma merupakan salah satu faktor dalam penentu mutu (Winarno, 2004). </w:t>
      </w:r>
      <w:r w:rsidRPr="008629E4">
        <w:rPr>
          <w:rFonts w:ascii="Times New Roman" w:hAnsi="Times New Roman" w:cs="Times New Roman"/>
          <w:sz w:val="24"/>
          <w:szCs w:val="24"/>
        </w:rPr>
        <w:t>Aroma dibentuk oleh senyawa volatile, protein, lemak di dalam bahan makanan yang menguap ketika pada proses pemanasan (Conina, 2015).</w:t>
      </w:r>
    </w:p>
    <w:p w14:paraId="1F08AF4A" w14:textId="77777777" w:rsidR="0035110E" w:rsidRDefault="0035110E" w:rsidP="0035110E">
      <w:pPr>
        <w:pStyle w:val="Caption"/>
      </w:pPr>
      <w:r>
        <w:rPr>
          <w:noProof/>
        </w:rPr>
        <w:lastRenderedPageBreak/>
        <w:drawing>
          <wp:inline distT="0" distB="0" distL="0" distR="0" wp14:anchorId="56DB74C2" wp14:editId="16CB4A6F">
            <wp:extent cx="4633546" cy="2751992"/>
            <wp:effectExtent l="0" t="0" r="15240" b="171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3978C9" w14:textId="7C60C7E8" w:rsidR="0035110E" w:rsidRDefault="006A4AEB" w:rsidP="006A4AEB">
      <w:pPr>
        <w:pStyle w:val="Caption"/>
      </w:pPr>
      <w:bookmarkStart w:id="192" w:name="_Toc135119608"/>
      <w:r>
        <w:t>Gambar 4.</w:t>
      </w:r>
      <w:r w:rsidR="00393E72">
        <w:rPr>
          <w:noProof/>
        </w:rPr>
        <w:fldChar w:fldCharType="begin"/>
      </w:r>
      <w:r w:rsidR="00393E72">
        <w:rPr>
          <w:noProof/>
        </w:rPr>
        <w:instrText xml:space="preserve"> SEQ Gambar_4. \* ARABIC </w:instrText>
      </w:r>
      <w:r w:rsidR="00393E72">
        <w:rPr>
          <w:noProof/>
        </w:rPr>
        <w:fldChar w:fldCharType="separate"/>
      </w:r>
      <w:r w:rsidR="006A4ED0">
        <w:rPr>
          <w:noProof/>
        </w:rPr>
        <w:t>4</w:t>
      </w:r>
      <w:r w:rsidR="00393E72">
        <w:rPr>
          <w:noProof/>
        </w:rPr>
        <w:fldChar w:fldCharType="end"/>
      </w:r>
      <w:r>
        <w:t xml:space="preserve"> </w:t>
      </w:r>
      <w:r w:rsidR="0035110E">
        <w:t>Hasil Uji Hedonik Terhadap Aroma</w:t>
      </w:r>
      <w:r w:rsidR="005B1466">
        <w:t xml:space="preserve"> </w:t>
      </w:r>
      <w:r w:rsidR="005B1466">
        <w:rPr>
          <w:i/>
        </w:rPr>
        <w:t xml:space="preserve">Lasagna </w:t>
      </w:r>
      <w:r w:rsidR="005B1466">
        <w:t>Goreng Ikan Patin</w:t>
      </w:r>
      <w:bookmarkEnd w:id="192"/>
    </w:p>
    <w:p w14:paraId="054ABB86" w14:textId="07EDEAD8" w:rsidR="0035110E" w:rsidRDefault="0035110E" w:rsidP="0036485C">
      <w:pPr>
        <w:pStyle w:val="Caption"/>
      </w:pPr>
    </w:p>
    <w:p w14:paraId="722D73DB" w14:textId="36671A85" w:rsidR="0035110E" w:rsidRPr="0093075C" w:rsidRDefault="009B25BF" w:rsidP="0093075C">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D</w:t>
      </w:r>
      <w:r w:rsidRPr="001B38D3">
        <w:rPr>
          <w:rFonts w:ascii="Times New Roman" w:hAnsi="Times New Roman" w:cs="Times New Roman"/>
          <w:sz w:val="24"/>
          <w:szCs w:val="24"/>
        </w:rPr>
        <w:t xml:space="preserve">apat dilihat </w:t>
      </w:r>
      <w:r>
        <w:rPr>
          <w:rFonts w:ascii="Times New Roman" w:hAnsi="Times New Roman" w:cs="Times New Roman"/>
          <w:sz w:val="24"/>
          <w:szCs w:val="24"/>
        </w:rPr>
        <w:t xml:space="preserve">pada gambar 4.4, </w:t>
      </w:r>
      <w:r w:rsidRPr="001B38D3">
        <w:rPr>
          <w:rFonts w:ascii="Times New Roman" w:hAnsi="Times New Roman" w:cs="Times New Roman"/>
          <w:sz w:val="24"/>
          <w:szCs w:val="24"/>
        </w:rPr>
        <w:t xml:space="preserve">bahwa nilai rata-rata tingkat kesukaan panelis terhadap </w:t>
      </w:r>
      <w:r w:rsidR="008F6311">
        <w:rPr>
          <w:rFonts w:ascii="Times New Roman" w:hAnsi="Times New Roman" w:cs="Times New Roman"/>
          <w:sz w:val="24"/>
          <w:szCs w:val="24"/>
        </w:rPr>
        <w:t>aroma</w:t>
      </w:r>
      <w:r w:rsidRPr="001B38D3">
        <w:rPr>
          <w:rFonts w:ascii="Times New Roman" w:hAnsi="Times New Roman" w:cs="Times New Roman"/>
          <w:sz w:val="24"/>
          <w:szCs w:val="24"/>
        </w:rPr>
        <w:t xml:space="preserve"> </w:t>
      </w:r>
      <w:r>
        <w:rPr>
          <w:rFonts w:ascii="Times New Roman" w:hAnsi="Times New Roman" w:cs="Times New Roman"/>
          <w:i/>
          <w:sz w:val="24"/>
          <w:szCs w:val="24"/>
        </w:rPr>
        <w:t xml:space="preserve">lasagna </w:t>
      </w:r>
      <w:r>
        <w:rPr>
          <w:rFonts w:ascii="Times New Roman" w:hAnsi="Times New Roman" w:cs="Times New Roman"/>
          <w:sz w:val="24"/>
          <w:szCs w:val="24"/>
        </w:rPr>
        <w:t>goreng ikan patin yaitu antara</w:t>
      </w:r>
      <w:r w:rsidRPr="001B38D3">
        <w:rPr>
          <w:rFonts w:ascii="Times New Roman" w:hAnsi="Times New Roman" w:cs="Times New Roman"/>
          <w:sz w:val="24"/>
          <w:szCs w:val="24"/>
        </w:rPr>
        <w:t xml:space="preserve"> </w:t>
      </w:r>
      <w:r w:rsidR="00F72784">
        <w:rPr>
          <w:rFonts w:ascii="Times New Roman" w:hAnsi="Times New Roman" w:cs="Times New Roman"/>
          <w:sz w:val="24"/>
          <w:szCs w:val="24"/>
        </w:rPr>
        <w:t>2,87</w:t>
      </w:r>
      <w:r>
        <w:rPr>
          <w:rFonts w:ascii="Times New Roman" w:hAnsi="Times New Roman" w:cs="Times New Roman"/>
          <w:sz w:val="24"/>
          <w:szCs w:val="24"/>
        </w:rPr>
        <w:t xml:space="preserve"> </w:t>
      </w:r>
      <w:r w:rsidRPr="001B38D3">
        <w:rPr>
          <w:rFonts w:ascii="Times New Roman" w:hAnsi="Times New Roman" w:cs="Times New Roman"/>
          <w:sz w:val="24"/>
          <w:szCs w:val="24"/>
        </w:rPr>
        <w:t xml:space="preserve">– </w:t>
      </w:r>
      <w:r w:rsidR="00F72784">
        <w:rPr>
          <w:rFonts w:ascii="Times New Roman" w:hAnsi="Times New Roman" w:cs="Times New Roman"/>
          <w:sz w:val="24"/>
          <w:szCs w:val="24"/>
        </w:rPr>
        <w:t>3,87</w:t>
      </w:r>
      <w:r w:rsidRPr="001B38D3">
        <w:rPr>
          <w:rFonts w:ascii="Times New Roman" w:hAnsi="Times New Roman" w:cs="Times New Roman"/>
          <w:sz w:val="24"/>
          <w:szCs w:val="24"/>
        </w:rPr>
        <w:t xml:space="preserve"> (</w:t>
      </w:r>
      <w:r w:rsidR="007C5F44">
        <w:rPr>
          <w:rFonts w:ascii="Times New Roman" w:hAnsi="Times New Roman" w:cs="Times New Roman"/>
          <w:sz w:val="24"/>
          <w:szCs w:val="24"/>
        </w:rPr>
        <w:t>agak</w:t>
      </w:r>
      <w:r>
        <w:rPr>
          <w:rFonts w:ascii="Times New Roman" w:hAnsi="Times New Roman" w:cs="Times New Roman"/>
          <w:sz w:val="24"/>
          <w:szCs w:val="24"/>
        </w:rPr>
        <w:t xml:space="preserve"> suka </w:t>
      </w:r>
      <w:r w:rsidR="00E745DE">
        <w:rPr>
          <w:rFonts w:ascii="Times New Roman" w:hAnsi="Times New Roman" w:cs="Times New Roman"/>
          <w:sz w:val="24"/>
          <w:szCs w:val="24"/>
        </w:rPr>
        <w:t>–</w:t>
      </w:r>
      <w:r w:rsidR="007E2EC0">
        <w:rPr>
          <w:rFonts w:ascii="Times New Roman" w:hAnsi="Times New Roman" w:cs="Times New Roman"/>
          <w:sz w:val="24"/>
          <w:szCs w:val="24"/>
        </w:rPr>
        <w:t xml:space="preserve"> </w:t>
      </w:r>
      <w:r>
        <w:rPr>
          <w:rFonts w:ascii="Times New Roman" w:hAnsi="Times New Roman" w:cs="Times New Roman"/>
          <w:sz w:val="24"/>
          <w:szCs w:val="24"/>
        </w:rPr>
        <w:t>suka</w:t>
      </w:r>
      <w:r w:rsidRPr="001B38D3">
        <w:rPr>
          <w:rFonts w:ascii="Times New Roman" w:hAnsi="Times New Roman" w:cs="Times New Roman"/>
          <w:sz w:val="24"/>
          <w:szCs w:val="24"/>
        </w:rPr>
        <w:t xml:space="preserve">). </w:t>
      </w:r>
      <w:r>
        <w:rPr>
          <w:rFonts w:ascii="Times New Roman" w:hAnsi="Times New Roman" w:cs="Times New Roman"/>
          <w:sz w:val="24"/>
          <w:szCs w:val="24"/>
        </w:rPr>
        <w:t>Dari hasil diatas,</w:t>
      </w:r>
      <w:r w:rsidRPr="001B38D3">
        <w:rPr>
          <w:rFonts w:ascii="Times New Roman" w:hAnsi="Times New Roman" w:cs="Times New Roman"/>
          <w:sz w:val="24"/>
          <w:szCs w:val="24"/>
        </w:rPr>
        <w:t xml:space="preserve"> diketahui bahwa </w:t>
      </w:r>
      <w:r>
        <w:rPr>
          <w:rFonts w:ascii="Times New Roman" w:hAnsi="Times New Roman" w:cs="Times New Roman"/>
          <w:sz w:val="24"/>
          <w:szCs w:val="24"/>
        </w:rPr>
        <w:t xml:space="preserve">dari segi </w:t>
      </w:r>
      <w:r w:rsidR="00935374">
        <w:rPr>
          <w:rFonts w:ascii="Times New Roman" w:hAnsi="Times New Roman" w:cs="Times New Roman"/>
          <w:sz w:val="24"/>
          <w:szCs w:val="24"/>
        </w:rPr>
        <w:t>aroma</w:t>
      </w:r>
      <w:r>
        <w:rPr>
          <w:rFonts w:ascii="Times New Roman" w:hAnsi="Times New Roman" w:cs="Times New Roman"/>
          <w:sz w:val="24"/>
          <w:szCs w:val="24"/>
        </w:rPr>
        <w:t xml:space="preserve"> </w:t>
      </w:r>
      <w:r w:rsidRPr="001B38D3">
        <w:rPr>
          <w:rFonts w:ascii="Times New Roman" w:hAnsi="Times New Roman" w:cs="Times New Roman"/>
          <w:sz w:val="24"/>
          <w:szCs w:val="24"/>
        </w:rPr>
        <w:t xml:space="preserve">produk yang paling disukai panelis yaitu </w:t>
      </w:r>
      <w:r w:rsidR="001375DA">
        <w:rPr>
          <w:rFonts w:ascii="Times New Roman" w:hAnsi="Times New Roman" w:cs="Times New Roman"/>
          <w:sz w:val="24"/>
          <w:szCs w:val="24"/>
        </w:rPr>
        <w:t xml:space="preserve">perlakuan 3 </w:t>
      </w:r>
      <w:r w:rsidRPr="001B38D3">
        <w:rPr>
          <w:rFonts w:ascii="Times New Roman" w:hAnsi="Times New Roman" w:cs="Times New Roman"/>
          <w:sz w:val="24"/>
          <w:szCs w:val="24"/>
        </w:rPr>
        <w:t>(</w:t>
      </w:r>
      <w:r w:rsidR="0093375D">
        <w:rPr>
          <w:rFonts w:ascii="Times New Roman" w:hAnsi="Times New Roman" w:cs="Times New Roman"/>
          <w:sz w:val="24"/>
          <w:szCs w:val="24"/>
        </w:rPr>
        <w:t>40</w:t>
      </w:r>
      <w:r>
        <w:rPr>
          <w:rFonts w:ascii="Times New Roman" w:hAnsi="Times New Roman" w:cs="Times New Roman"/>
          <w:sz w:val="24"/>
          <w:szCs w:val="24"/>
        </w:rPr>
        <w:t>% daging ikan patin)</w:t>
      </w:r>
      <w:r w:rsidRPr="001B38D3">
        <w:rPr>
          <w:rFonts w:ascii="Times New Roman" w:hAnsi="Times New Roman" w:cs="Times New Roman"/>
          <w:sz w:val="24"/>
          <w:szCs w:val="24"/>
        </w:rPr>
        <w:t xml:space="preserve"> dengan nilai rata-rata </w:t>
      </w:r>
      <w:r w:rsidR="00E745DE">
        <w:rPr>
          <w:rFonts w:ascii="Times New Roman" w:hAnsi="Times New Roman" w:cs="Times New Roman"/>
          <w:sz w:val="24"/>
          <w:szCs w:val="24"/>
        </w:rPr>
        <w:t>3,87</w:t>
      </w:r>
      <w:r>
        <w:rPr>
          <w:rFonts w:ascii="Times New Roman" w:hAnsi="Times New Roman" w:cs="Times New Roman"/>
          <w:sz w:val="24"/>
          <w:szCs w:val="24"/>
        </w:rPr>
        <w:t>.</w:t>
      </w:r>
      <w:r w:rsidRPr="001B38D3">
        <w:rPr>
          <w:rFonts w:ascii="Times New Roman" w:hAnsi="Times New Roman" w:cs="Times New Roman"/>
          <w:sz w:val="24"/>
          <w:szCs w:val="24"/>
        </w:rPr>
        <w:t xml:space="preserve"> Sedangkan tingkat kesukaan terendah </w:t>
      </w:r>
      <w:r>
        <w:rPr>
          <w:rFonts w:ascii="Times New Roman" w:hAnsi="Times New Roman" w:cs="Times New Roman"/>
          <w:sz w:val="24"/>
          <w:szCs w:val="24"/>
        </w:rPr>
        <w:t xml:space="preserve">dari segi rasa </w:t>
      </w:r>
      <w:r w:rsidRPr="001B38D3">
        <w:rPr>
          <w:rFonts w:ascii="Times New Roman" w:hAnsi="Times New Roman" w:cs="Times New Roman"/>
          <w:sz w:val="24"/>
          <w:szCs w:val="24"/>
        </w:rPr>
        <w:t xml:space="preserve">yaitu pada </w:t>
      </w:r>
      <w:r>
        <w:rPr>
          <w:rFonts w:ascii="Times New Roman" w:hAnsi="Times New Roman" w:cs="Times New Roman"/>
          <w:sz w:val="24"/>
          <w:szCs w:val="24"/>
        </w:rPr>
        <w:t>kontrol</w:t>
      </w:r>
      <w:r w:rsidRPr="001B38D3">
        <w:rPr>
          <w:rFonts w:ascii="Times New Roman" w:hAnsi="Times New Roman" w:cs="Times New Roman"/>
          <w:sz w:val="24"/>
          <w:szCs w:val="24"/>
        </w:rPr>
        <w:t xml:space="preserve"> yaitu sebesar </w:t>
      </w:r>
      <w:r w:rsidR="007A0D65">
        <w:rPr>
          <w:rFonts w:ascii="Times New Roman" w:hAnsi="Times New Roman" w:cs="Times New Roman"/>
          <w:sz w:val="24"/>
          <w:szCs w:val="24"/>
        </w:rPr>
        <w:t>2,87</w:t>
      </w:r>
      <w:r w:rsidRPr="001B38D3">
        <w:rPr>
          <w:rFonts w:ascii="Times New Roman" w:hAnsi="Times New Roman" w:cs="Times New Roman"/>
          <w:sz w:val="24"/>
          <w:szCs w:val="24"/>
        </w:rPr>
        <w:t>.</w:t>
      </w:r>
    </w:p>
    <w:p w14:paraId="492828CC" w14:textId="05EEDD2E" w:rsidR="00DA7015" w:rsidRDefault="0036485C" w:rsidP="0036485C">
      <w:pPr>
        <w:pStyle w:val="Caption"/>
      </w:pPr>
      <w:bookmarkStart w:id="193" w:name="_Toc137533062"/>
      <w:r>
        <w:t>Tabel 4.</w:t>
      </w:r>
      <w:r w:rsidR="00393E72">
        <w:rPr>
          <w:noProof/>
        </w:rPr>
        <w:fldChar w:fldCharType="begin"/>
      </w:r>
      <w:r w:rsidR="00393E72">
        <w:rPr>
          <w:noProof/>
        </w:rPr>
        <w:instrText xml:space="preserve"> SEQ Tabel_4. \* ARABIC </w:instrText>
      </w:r>
      <w:r w:rsidR="00393E72">
        <w:rPr>
          <w:noProof/>
        </w:rPr>
        <w:fldChar w:fldCharType="separate"/>
      </w:r>
      <w:r w:rsidR="006A4ED0">
        <w:rPr>
          <w:noProof/>
        </w:rPr>
        <w:t>6</w:t>
      </w:r>
      <w:r w:rsidR="00393E72">
        <w:rPr>
          <w:noProof/>
        </w:rPr>
        <w:fldChar w:fldCharType="end"/>
      </w:r>
      <w:r>
        <w:t xml:space="preserve"> </w:t>
      </w:r>
      <w:r w:rsidR="00DA7015" w:rsidRPr="00863CE3">
        <w:t xml:space="preserve">Uji </w:t>
      </w:r>
      <w:r w:rsidR="00DA7015" w:rsidRPr="00FE37BF">
        <w:rPr>
          <w:i/>
        </w:rPr>
        <w:t>One Way Anova</w:t>
      </w:r>
      <w:r w:rsidR="00DA7015" w:rsidRPr="00863CE3">
        <w:t xml:space="preserve"> dan Uji </w:t>
      </w:r>
      <w:r w:rsidR="00DA7015" w:rsidRPr="004F3D22">
        <w:rPr>
          <w:i/>
        </w:rPr>
        <w:t>Duncan</w:t>
      </w:r>
      <w:r w:rsidR="00DA7015" w:rsidRPr="00863CE3">
        <w:t xml:space="preserve"> Terhadap </w:t>
      </w:r>
      <w:r w:rsidR="00BB22B3">
        <w:t>Aroma</w:t>
      </w:r>
      <w:r w:rsidR="005B1466">
        <w:t xml:space="preserve"> </w:t>
      </w:r>
      <w:r w:rsidR="005B1466">
        <w:rPr>
          <w:i/>
        </w:rPr>
        <w:t xml:space="preserve">Lasagna </w:t>
      </w:r>
      <w:r w:rsidR="005B1466">
        <w:t>Goreng Ikan Patin</w:t>
      </w:r>
      <w:bookmarkEnd w:id="193"/>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929"/>
        <w:gridCol w:w="2453"/>
      </w:tblGrid>
      <w:tr w:rsidR="00DA7015" w14:paraId="3465E9FC" w14:textId="77777777" w:rsidTr="00E37344">
        <w:tc>
          <w:tcPr>
            <w:tcW w:w="2972" w:type="dxa"/>
            <w:tcBorders>
              <w:top w:val="single" w:sz="4" w:space="0" w:color="auto"/>
              <w:bottom w:val="single" w:sz="4" w:space="0" w:color="auto"/>
            </w:tcBorders>
          </w:tcPr>
          <w:p w14:paraId="24B1F4ED" w14:textId="77777777" w:rsidR="00DA7015" w:rsidRDefault="00DA7015"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929" w:type="dxa"/>
            <w:tcBorders>
              <w:top w:val="single" w:sz="4" w:space="0" w:color="auto"/>
              <w:bottom w:val="single" w:sz="4" w:space="0" w:color="auto"/>
            </w:tcBorders>
          </w:tcPr>
          <w:p w14:paraId="5A0DE144" w14:textId="77777777" w:rsidR="00DA7015" w:rsidRPr="00863CE3" w:rsidRDefault="00DA7015" w:rsidP="00C851BB">
            <w:pPr>
              <w:spacing w:line="240" w:lineRule="auto"/>
              <w:jc w:val="center"/>
              <w:rPr>
                <w:rFonts w:ascii="Times New Roman" w:hAnsi="Times New Roman" w:cs="Times New Roman"/>
                <w:sz w:val="24"/>
                <w:szCs w:val="24"/>
              </w:rPr>
            </w:pPr>
            <w:r>
              <w:rPr>
                <w:rFonts w:ascii="Times New Roman" w:hAnsi="Times New Roman" w:cs="Times New Roman"/>
                <w:i/>
                <w:sz w:val="24"/>
                <w:szCs w:val="24"/>
              </w:rPr>
              <w:t>p- value</w:t>
            </w:r>
          </w:p>
        </w:tc>
        <w:tc>
          <w:tcPr>
            <w:tcW w:w="2453" w:type="dxa"/>
            <w:tcBorders>
              <w:top w:val="single" w:sz="4" w:space="0" w:color="auto"/>
              <w:bottom w:val="single" w:sz="4" w:space="0" w:color="auto"/>
            </w:tcBorders>
          </w:tcPr>
          <w:p w14:paraId="6187DE3E" w14:textId="77777777" w:rsidR="00DA7015" w:rsidRPr="00863CE3" w:rsidRDefault="00DA7015" w:rsidP="00C851BB">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Duncan</w:t>
            </w:r>
          </w:p>
        </w:tc>
      </w:tr>
      <w:tr w:rsidR="00DA7015" w14:paraId="7B1CF556" w14:textId="77777777" w:rsidTr="00E37344">
        <w:tc>
          <w:tcPr>
            <w:tcW w:w="2972" w:type="dxa"/>
            <w:tcBorders>
              <w:top w:val="single" w:sz="4" w:space="0" w:color="auto"/>
            </w:tcBorders>
          </w:tcPr>
          <w:p w14:paraId="44CE2CE2" w14:textId="77777777" w:rsidR="00DA7015" w:rsidRDefault="00DA7015" w:rsidP="00C851BB">
            <w:pPr>
              <w:spacing w:line="240" w:lineRule="auto"/>
              <w:rPr>
                <w:rFonts w:ascii="Times New Roman" w:hAnsi="Times New Roman" w:cs="Times New Roman"/>
                <w:sz w:val="24"/>
                <w:szCs w:val="24"/>
              </w:rPr>
            </w:pPr>
            <w:r>
              <w:rPr>
                <w:rFonts w:ascii="Times New Roman" w:hAnsi="Times New Roman" w:cs="Times New Roman"/>
                <w:sz w:val="24"/>
                <w:szCs w:val="24"/>
              </w:rPr>
              <w:t>P0 (Kontrol)</w:t>
            </w:r>
          </w:p>
        </w:tc>
        <w:tc>
          <w:tcPr>
            <w:tcW w:w="1929" w:type="dxa"/>
            <w:vMerge w:val="restart"/>
            <w:tcBorders>
              <w:top w:val="single" w:sz="4" w:space="0" w:color="auto"/>
            </w:tcBorders>
            <w:vAlign w:val="center"/>
          </w:tcPr>
          <w:p w14:paraId="349CA6C1" w14:textId="464520C7" w:rsidR="00DA7015" w:rsidRDefault="00587818"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2453" w:type="dxa"/>
            <w:tcBorders>
              <w:top w:val="single" w:sz="4" w:space="0" w:color="auto"/>
            </w:tcBorders>
          </w:tcPr>
          <w:p w14:paraId="78B60CFB" w14:textId="4EC96D53" w:rsidR="00DA7015" w:rsidRPr="00D4320D" w:rsidRDefault="00587818"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2,87</w:t>
            </w:r>
            <w:r w:rsidR="00D4320D">
              <w:rPr>
                <w:rFonts w:ascii="Times New Roman" w:hAnsi="Times New Roman" w:cs="Times New Roman"/>
                <w:sz w:val="24"/>
                <w:szCs w:val="24"/>
                <w:vertAlign w:val="superscript"/>
              </w:rPr>
              <w:t>a</w:t>
            </w:r>
          </w:p>
        </w:tc>
      </w:tr>
      <w:tr w:rsidR="00DA7015" w14:paraId="7CD809B0" w14:textId="77777777" w:rsidTr="00E37344">
        <w:tc>
          <w:tcPr>
            <w:tcW w:w="2972" w:type="dxa"/>
          </w:tcPr>
          <w:p w14:paraId="20FCE3B3" w14:textId="77777777" w:rsidR="00DA7015" w:rsidRDefault="00DA7015" w:rsidP="00C851BB">
            <w:pPr>
              <w:spacing w:line="240" w:lineRule="auto"/>
              <w:rPr>
                <w:rFonts w:ascii="Times New Roman" w:hAnsi="Times New Roman" w:cs="Times New Roman"/>
                <w:sz w:val="24"/>
                <w:szCs w:val="24"/>
              </w:rPr>
            </w:pPr>
            <w:r>
              <w:rPr>
                <w:rFonts w:ascii="Times New Roman" w:hAnsi="Times New Roman" w:cs="Times New Roman"/>
                <w:sz w:val="24"/>
                <w:szCs w:val="24"/>
              </w:rPr>
              <w:t>P1 (30% daging ikan patin)</w:t>
            </w:r>
          </w:p>
        </w:tc>
        <w:tc>
          <w:tcPr>
            <w:tcW w:w="1929" w:type="dxa"/>
            <w:vMerge/>
          </w:tcPr>
          <w:p w14:paraId="20B7FC75" w14:textId="77777777" w:rsidR="00DA7015" w:rsidRDefault="00DA7015" w:rsidP="00C851BB">
            <w:pPr>
              <w:spacing w:line="240" w:lineRule="auto"/>
              <w:jc w:val="center"/>
              <w:rPr>
                <w:rFonts w:ascii="Times New Roman" w:hAnsi="Times New Roman" w:cs="Times New Roman"/>
                <w:sz w:val="24"/>
                <w:szCs w:val="24"/>
              </w:rPr>
            </w:pPr>
          </w:p>
        </w:tc>
        <w:tc>
          <w:tcPr>
            <w:tcW w:w="2453" w:type="dxa"/>
          </w:tcPr>
          <w:p w14:paraId="4D5CD158" w14:textId="19D4F091" w:rsidR="00DA7015" w:rsidRPr="00D4320D" w:rsidRDefault="00587818"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3,00</w:t>
            </w:r>
            <w:r w:rsidR="00D4320D">
              <w:rPr>
                <w:rFonts w:ascii="Times New Roman" w:hAnsi="Times New Roman" w:cs="Times New Roman"/>
                <w:sz w:val="24"/>
                <w:szCs w:val="24"/>
                <w:vertAlign w:val="superscript"/>
              </w:rPr>
              <w:t>ab</w:t>
            </w:r>
          </w:p>
        </w:tc>
      </w:tr>
      <w:tr w:rsidR="00DA7015" w14:paraId="7D32EB75" w14:textId="77777777" w:rsidTr="00E37344">
        <w:tc>
          <w:tcPr>
            <w:tcW w:w="2972" w:type="dxa"/>
          </w:tcPr>
          <w:p w14:paraId="06F89449" w14:textId="77777777" w:rsidR="00DA7015" w:rsidRDefault="00DA7015" w:rsidP="00C851BB">
            <w:pPr>
              <w:spacing w:line="240" w:lineRule="auto"/>
              <w:rPr>
                <w:rFonts w:ascii="Times New Roman" w:hAnsi="Times New Roman" w:cs="Times New Roman"/>
                <w:sz w:val="24"/>
                <w:szCs w:val="24"/>
              </w:rPr>
            </w:pPr>
            <w:r>
              <w:rPr>
                <w:rFonts w:ascii="Times New Roman" w:hAnsi="Times New Roman" w:cs="Times New Roman"/>
                <w:sz w:val="24"/>
                <w:szCs w:val="24"/>
              </w:rPr>
              <w:t>P2 (35% daging ikan patin)</w:t>
            </w:r>
          </w:p>
        </w:tc>
        <w:tc>
          <w:tcPr>
            <w:tcW w:w="1929" w:type="dxa"/>
            <w:vMerge/>
          </w:tcPr>
          <w:p w14:paraId="095D6500" w14:textId="77777777" w:rsidR="00DA7015" w:rsidRDefault="00DA7015" w:rsidP="00C851BB">
            <w:pPr>
              <w:spacing w:line="240" w:lineRule="auto"/>
              <w:jc w:val="center"/>
              <w:rPr>
                <w:rFonts w:ascii="Times New Roman" w:hAnsi="Times New Roman" w:cs="Times New Roman"/>
                <w:sz w:val="24"/>
                <w:szCs w:val="24"/>
              </w:rPr>
            </w:pPr>
          </w:p>
        </w:tc>
        <w:tc>
          <w:tcPr>
            <w:tcW w:w="2453" w:type="dxa"/>
          </w:tcPr>
          <w:p w14:paraId="5EF8787B" w14:textId="235CAC68" w:rsidR="00DA7015" w:rsidRPr="00D4320D" w:rsidRDefault="00587818"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3,73</w:t>
            </w:r>
            <w:r w:rsidR="00D4320D">
              <w:rPr>
                <w:rFonts w:ascii="Times New Roman" w:hAnsi="Times New Roman" w:cs="Times New Roman"/>
                <w:sz w:val="24"/>
                <w:szCs w:val="24"/>
                <w:vertAlign w:val="superscript"/>
              </w:rPr>
              <w:t>ab</w:t>
            </w:r>
          </w:p>
        </w:tc>
      </w:tr>
      <w:tr w:rsidR="00DA7015" w14:paraId="7AAE59F7" w14:textId="77777777" w:rsidTr="00E37344">
        <w:tc>
          <w:tcPr>
            <w:tcW w:w="2972" w:type="dxa"/>
            <w:tcBorders>
              <w:bottom w:val="single" w:sz="4" w:space="0" w:color="auto"/>
            </w:tcBorders>
          </w:tcPr>
          <w:p w14:paraId="257FF379" w14:textId="77777777" w:rsidR="00DA7015" w:rsidRDefault="00DA7015" w:rsidP="00C851BB">
            <w:pPr>
              <w:spacing w:line="240" w:lineRule="auto"/>
              <w:rPr>
                <w:rFonts w:ascii="Times New Roman" w:hAnsi="Times New Roman" w:cs="Times New Roman"/>
                <w:sz w:val="24"/>
                <w:szCs w:val="24"/>
              </w:rPr>
            </w:pPr>
            <w:r>
              <w:rPr>
                <w:rFonts w:ascii="Times New Roman" w:hAnsi="Times New Roman" w:cs="Times New Roman"/>
                <w:sz w:val="24"/>
                <w:szCs w:val="24"/>
              </w:rPr>
              <w:t>P3 (40% daging ikan patin)</w:t>
            </w:r>
          </w:p>
        </w:tc>
        <w:tc>
          <w:tcPr>
            <w:tcW w:w="1929" w:type="dxa"/>
            <w:vMerge/>
            <w:tcBorders>
              <w:bottom w:val="single" w:sz="4" w:space="0" w:color="auto"/>
            </w:tcBorders>
          </w:tcPr>
          <w:p w14:paraId="38AC281F" w14:textId="77777777" w:rsidR="00DA7015" w:rsidRDefault="00DA7015" w:rsidP="00C851BB">
            <w:pPr>
              <w:spacing w:line="240" w:lineRule="auto"/>
              <w:jc w:val="center"/>
              <w:rPr>
                <w:rFonts w:ascii="Times New Roman" w:hAnsi="Times New Roman" w:cs="Times New Roman"/>
                <w:sz w:val="24"/>
                <w:szCs w:val="24"/>
              </w:rPr>
            </w:pPr>
          </w:p>
        </w:tc>
        <w:tc>
          <w:tcPr>
            <w:tcW w:w="2453" w:type="dxa"/>
            <w:tcBorders>
              <w:bottom w:val="single" w:sz="4" w:space="0" w:color="auto"/>
            </w:tcBorders>
          </w:tcPr>
          <w:p w14:paraId="3F8C0BD2" w14:textId="354EDA8A" w:rsidR="00DA7015" w:rsidRPr="00D4320D" w:rsidRDefault="00587818" w:rsidP="00C851BB">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3,87</w:t>
            </w:r>
            <w:r w:rsidR="00D4320D">
              <w:rPr>
                <w:rFonts w:ascii="Times New Roman" w:hAnsi="Times New Roman" w:cs="Times New Roman"/>
                <w:sz w:val="24"/>
                <w:szCs w:val="24"/>
                <w:vertAlign w:val="superscript"/>
              </w:rPr>
              <w:t>b</w:t>
            </w:r>
          </w:p>
        </w:tc>
      </w:tr>
    </w:tbl>
    <w:p w14:paraId="0DA09478" w14:textId="77777777" w:rsidR="0093075C" w:rsidRDefault="0093075C" w:rsidP="0093075C">
      <w:pPr>
        <w:spacing w:line="360" w:lineRule="auto"/>
        <w:ind w:left="567" w:firstLine="567"/>
        <w:jc w:val="both"/>
        <w:rPr>
          <w:rFonts w:ascii="Times New Roman" w:hAnsi="Times New Roman" w:cs="Times New Roman"/>
          <w:sz w:val="24"/>
          <w:szCs w:val="24"/>
        </w:rPr>
      </w:pPr>
    </w:p>
    <w:p w14:paraId="41F65E89" w14:textId="27A98F2F" w:rsidR="008E71A6" w:rsidRDefault="00A74162" w:rsidP="00376CC7">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w:t>
      </w:r>
      <w:r w:rsidR="0093075C" w:rsidRPr="001B38D3">
        <w:rPr>
          <w:rFonts w:ascii="Times New Roman" w:hAnsi="Times New Roman" w:cs="Times New Roman"/>
          <w:sz w:val="24"/>
          <w:szCs w:val="24"/>
        </w:rPr>
        <w:t xml:space="preserve"> uji </w:t>
      </w:r>
      <w:r w:rsidR="0093075C" w:rsidRPr="00EA00D4">
        <w:rPr>
          <w:rFonts w:ascii="Times New Roman" w:hAnsi="Times New Roman" w:cs="Times New Roman"/>
          <w:i/>
          <w:sz w:val="24"/>
          <w:szCs w:val="24"/>
        </w:rPr>
        <w:t>One Way Anova</w:t>
      </w:r>
      <w:r>
        <w:rPr>
          <w:rFonts w:ascii="Times New Roman" w:hAnsi="Times New Roman" w:cs="Times New Roman"/>
          <w:i/>
          <w:sz w:val="24"/>
          <w:szCs w:val="24"/>
        </w:rPr>
        <w:t xml:space="preserve"> </w:t>
      </w:r>
      <w:r w:rsidR="00C863D4" w:rsidRPr="00487EFD">
        <w:rPr>
          <w:rFonts w:ascii="Times New Roman" w:hAnsi="Times New Roman" w:cs="Times New Roman"/>
          <w:sz w:val="24"/>
          <w:szCs w:val="24"/>
        </w:rPr>
        <w:t>pada</w:t>
      </w:r>
      <w:r w:rsidR="00C863D4">
        <w:rPr>
          <w:rFonts w:ascii="Times New Roman" w:hAnsi="Times New Roman" w:cs="Times New Roman"/>
          <w:i/>
          <w:sz w:val="24"/>
          <w:szCs w:val="24"/>
        </w:rPr>
        <w:t xml:space="preserve"> </w:t>
      </w:r>
      <w:r>
        <w:rPr>
          <w:rFonts w:ascii="Times New Roman" w:hAnsi="Times New Roman" w:cs="Times New Roman"/>
          <w:sz w:val="24"/>
          <w:szCs w:val="24"/>
        </w:rPr>
        <w:t>tabel 4.6</w:t>
      </w:r>
      <w:r w:rsidR="0093075C">
        <w:rPr>
          <w:rFonts w:ascii="Times New Roman" w:hAnsi="Times New Roman" w:cs="Times New Roman"/>
          <w:sz w:val="24"/>
          <w:szCs w:val="24"/>
        </w:rPr>
        <w:t xml:space="preserve">, bahwa terdapat </w:t>
      </w:r>
      <w:r w:rsidR="0093075C" w:rsidRPr="001B38D3">
        <w:rPr>
          <w:rFonts w:ascii="Times New Roman" w:hAnsi="Times New Roman" w:cs="Times New Roman"/>
          <w:sz w:val="24"/>
          <w:szCs w:val="24"/>
        </w:rPr>
        <w:t xml:space="preserve">perbedaan yang nyata (P &lt; 0,05) pada </w:t>
      </w:r>
      <w:r w:rsidR="004F0C69">
        <w:rPr>
          <w:rFonts w:ascii="Times New Roman" w:hAnsi="Times New Roman" w:cs="Times New Roman"/>
          <w:sz w:val="24"/>
          <w:szCs w:val="24"/>
        </w:rPr>
        <w:t>aroma</w:t>
      </w:r>
      <w:r w:rsidR="0093075C" w:rsidRPr="001B38D3">
        <w:rPr>
          <w:rFonts w:ascii="Times New Roman" w:hAnsi="Times New Roman" w:cs="Times New Roman"/>
          <w:sz w:val="24"/>
          <w:szCs w:val="24"/>
        </w:rPr>
        <w:t xml:space="preserve"> </w:t>
      </w:r>
      <w:r w:rsidR="0093075C">
        <w:rPr>
          <w:rFonts w:ascii="Times New Roman" w:hAnsi="Times New Roman" w:cs="Times New Roman"/>
          <w:sz w:val="24"/>
          <w:szCs w:val="24"/>
        </w:rPr>
        <w:t>antara</w:t>
      </w:r>
      <w:r w:rsidR="0093075C" w:rsidRPr="001B38D3">
        <w:rPr>
          <w:rFonts w:ascii="Times New Roman" w:hAnsi="Times New Roman" w:cs="Times New Roman"/>
          <w:sz w:val="24"/>
          <w:szCs w:val="24"/>
        </w:rPr>
        <w:t xml:space="preserve"> setiap perlakuan pada </w:t>
      </w:r>
      <w:r w:rsidR="0093075C">
        <w:rPr>
          <w:rFonts w:ascii="Times New Roman" w:hAnsi="Times New Roman" w:cs="Times New Roman"/>
          <w:i/>
          <w:sz w:val="24"/>
          <w:szCs w:val="24"/>
        </w:rPr>
        <w:t xml:space="preserve">lasagna </w:t>
      </w:r>
      <w:r w:rsidR="0093075C">
        <w:rPr>
          <w:rFonts w:ascii="Times New Roman" w:hAnsi="Times New Roman" w:cs="Times New Roman"/>
          <w:sz w:val="24"/>
          <w:szCs w:val="24"/>
        </w:rPr>
        <w:t>goreng ikan patin</w:t>
      </w:r>
      <w:r w:rsidR="0093075C" w:rsidRPr="001B38D3">
        <w:rPr>
          <w:rFonts w:ascii="Times New Roman" w:hAnsi="Times New Roman" w:cs="Times New Roman"/>
          <w:sz w:val="24"/>
          <w:szCs w:val="24"/>
        </w:rPr>
        <w:t xml:space="preserve"> (0,0</w:t>
      </w:r>
      <w:r w:rsidR="0093075C">
        <w:rPr>
          <w:rFonts w:ascii="Times New Roman" w:hAnsi="Times New Roman" w:cs="Times New Roman"/>
          <w:sz w:val="24"/>
          <w:szCs w:val="24"/>
        </w:rPr>
        <w:t>4</w:t>
      </w:r>
      <w:r w:rsidR="004F0C69">
        <w:rPr>
          <w:rFonts w:ascii="Times New Roman" w:hAnsi="Times New Roman" w:cs="Times New Roman"/>
          <w:sz w:val="24"/>
          <w:szCs w:val="24"/>
        </w:rPr>
        <w:t>3</w:t>
      </w:r>
      <w:r w:rsidR="0093075C" w:rsidRPr="001B38D3">
        <w:rPr>
          <w:rFonts w:ascii="Times New Roman" w:hAnsi="Times New Roman" w:cs="Times New Roman"/>
          <w:sz w:val="24"/>
          <w:szCs w:val="24"/>
        </w:rPr>
        <w:t xml:space="preserve">). Berdasarkan uji </w:t>
      </w:r>
      <w:r w:rsidR="0093075C" w:rsidRPr="0031137F">
        <w:rPr>
          <w:rFonts w:ascii="Times New Roman" w:hAnsi="Times New Roman" w:cs="Times New Roman"/>
          <w:i/>
          <w:sz w:val="24"/>
          <w:szCs w:val="24"/>
        </w:rPr>
        <w:t>Duncan</w:t>
      </w:r>
      <w:r w:rsidR="0093075C" w:rsidRPr="001B38D3">
        <w:rPr>
          <w:rFonts w:ascii="Times New Roman" w:hAnsi="Times New Roman" w:cs="Times New Roman"/>
          <w:sz w:val="24"/>
          <w:szCs w:val="24"/>
        </w:rPr>
        <w:t xml:space="preserve"> diketahui tingkat kesukaan panelis terhadap </w:t>
      </w:r>
      <w:r w:rsidR="00EA5D2F">
        <w:rPr>
          <w:rFonts w:ascii="Times New Roman" w:hAnsi="Times New Roman" w:cs="Times New Roman"/>
          <w:sz w:val="24"/>
          <w:szCs w:val="24"/>
        </w:rPr>
        <w:t>aroma</w:t>
      </w:r>
      <w:r w:rsidR="0093075C" w:rsidRPr="001B38D3">
        <w:rPr>
          <w:rFonts w:ascii="Times New Roman" w:hAnsi="Times New Roman" w:cs="Times New Roman"/>
          <w:sz w:val="24"/>
          <w:szCs w:val="24"/>
        </w:rPr>
        <w:t xml:space="preserve"> </w:t>
      </w:r>
      <w:r w:rsidR="0093075C">
        <w:rPr>
          <w:rFonts w:ascii="Times New Roman" w:hAnsi="Times New Roman" w:cs="Times New Roman"/>
          <w:i/>
          <w:sz w:val="24"/>
          <w:szCs w:val="24"/>
        </w:rPr>
        <w:t xml:space="preserve">lasagna </w:t>
      </w:r>
      <w:r w:rsidR="0093075C">
        <w:rPr>
          <w:rFonts w:ascii="Times New Roman" w:hAnsi="Times New Roman" w:cs="Times New Roman"/>
          <w:sz w:val="24"/>
          <w:szCs w:val="24"/>
        </w:rPr>
        <w:t xml:space="preserve">goreng ikan patin </w:t>
      </w:r>
      <w:r w:rsidR="003322F4" w:rsidRPr="001B38D3">
        <w:rPr>
          <w:rFonts w:ascii="Times New Roman" w:hAnsi="Times New Roman" w:cs="Times New Roman"/>
          <w:sz w:val="24"/>
          <w:szCs w:val="24"/>
        </w:rPr>
        <w:t xml:space="preserve">kontrol </w:t>
      </w:r>
      <w:r w:rsidR="003322F4">
        <w:rPr>
          <w:rFonts w:ascii="Times New Roman" w:hAnsi="Times New Roman" w:cs="Times New Roman"/>
          <w:sz w:val="24"/>
          <w:szCs w:val="24"/>
        </w:rPr>
        <w:t xml:space="preserve">sama dengan </w:t>
      </w:r>
      <w:r w:rsidR="00475A6E">
        <w:rPr>
          <w:rFonts w:ascii="Times New Roman" w:hAnsi="Times New Roman" w:cs="Times New Roman"/>
          <w:sz w:val="24"/>
          <w:szCs w:val="24"/>
        </w:rPr>
        <w:t xml:space="preserve">perlakuan 1 </w:t>
      </w:r>
      <w:r w:rsidR="002E3DAB" w:rsidRPr="001B38D3">
        <w:rPr>
          <w:rFonts w:ascii="Times New Roman" w:hAnsi="Times New Roman" w:cs="Times New Roman"/>
          <w:sz w:val="24"/>
          <w:szCs w:val="24"/>
        </w:rPr>
        <w:t>(</w:t>
      </w:r>
      <w:r w:rsidR="002E3DAB">
        <w:rPr>
          <w:rFonts w:ascii="Times New Roman" w:hAnsi="Times New Roman" w:cs="Times New Roman"/>
          <w:sz w:val="24"/>
          <w:szCs w:val="24"/>
        </w:rPr>
        <w:t xml:space="preserve">30% daging ikan patin) </w:t>
      </w:r>
      <w:r w:rsidR="003322F4">
        <w:rPr>
          <w:rFonts w:ascii="Times New Roman" w:hAnsi="Times New Roman" w:cs="Times New Roman"/>
          <w:sz w:val="24"/>
          <w:szCs w:val="24"/>
        </w:rPr>
        <w:t>dan</w:t>
      </w:r>
      <w:r w:rsidR="0093075C" w:rsidRPr="001B38D3">
        <w:rPr>
          <w:rFonts w:ascii="Times New Roman" w:hAnsi="Times New Roman" w:cs="Times New Roman"/>
          <w:sz w:val="24"/>
          <w:szCs w:val="24"/>
        </w:rPr>
        <w:t xml:space="preserve"> </w:t>
      </w:r>
      <w:r w:rsidR="00475A6E">
        <w:rPr>
          <w:rFonts w:ascii="Times New Roman" w:hAnsi="Times New Roman" w:cs="Times New Roman"/>
          <w:sz w:val="24"/>
          <w:szCs w:val="24"/>
        </w:rPr>
        <w:t xml:space="preserve">perlakuan 2 </w:t>
      </w:r>
      <w:r w:rsidR="002E3DAB" w:rsidRPr="001B38D3">
        <w:rPr>
          <w:rFonts w:ascii="Times New Roman" w:hAnsi="Times New Roman" w:cs="Times New Roman"/>
          <w:sz w:val="24"/>
          <w:szCs w:val="24"/>
        </w:rPr>
        <w:t>(</w:t>
      </w:r>
      <w:r w:rsidR="002E3DAB">
        <w:rPr>
          <w:rFonts w:ascii="Times New Roman" w:hAnsi="Times New Roman" w:cs="Times New Roman"/>
          <w:sz w:val="24"/>
          <w:szCs w:val="24"/>
        </w:rPr>
        <w:t>40% daging ikan patin)</w:t>
      </w:r>
      <w:r w:rsidR="003322F4">
        <w:rPr>
          <w:rFonts w:ascii="Times New Roman" w:hAnsi="Times New Roman" w:cs="Times New Roman"/>
          <w:sz w:val="24"/>
          <w:szCs w:val="24"/>
        </w:rPr>
        <w:t xml:space="preserve">, namun berbeda dengan </w:t>
      </w:r>
      <w:r w:rsidR="00475A6E">
        <w:rPr>
          <w:rFonts w:ascii="Times New Roman" w:hAnsi="Times New Roman" w:cs="Times New Roman"/>
          <w:sz w:val="24"/>
          <w:szCs w:val="24"/>
        </w:rPr>
        <w:t xml:space="preserve">perlakuan 3 </w:t>
      </w:r>
      <w:r w:rsidR="0093075C" w:rsidRPr="001B38D3">
        <w:rPr>
          <w:rFonts w:ascii="Times New Roman" w:hAnsi="Times New Roman" w:cs="Times New Roman"/>
          <w:sz w:val="24"/>
          <w:szCs w:val="24"/>
        </w:rPr>
        <w:t>(</w:t>
      </w:r>
      <w:r w:rsidR="0093075C">
        <w:rPr>
          <w:rFonts w:ascii="Times New Roman" w:hAnsi="Times New Roman" w:cs="Times New Roman"/>
          <w:sz w:val="24"/>
          <w:szCs w:val="24"/>
        </w:rPr>
        <w:t>40% daging ikan patin)</w:t>
      </w:r>
      <w:r w:rsidR="003322F4">
        <w:rPr>
          <w:rFonts w:ascii="Times New Roman" w:hAnsi="Times New Roman" w:cs="Times New Roman"/>
          <w:sz w:val="24"/>
          <w:szCs w:val="24"/>
        </w:rPr>
        <w:t>.</w:t>
      </w:r>
      <w:r w:rsidR="00376CC7">
        <w:rPr>
          <w:rFonts w:ascii="Times New Roman" w:hAnsi="Times New Roman" w:cs="Times New Roman"/>
          <w:sz w:val="24"/>
          <w:szCs w:val="24"/>
        </w:rPr>
        <w:t xml:space="preserve"> </w:t>
      </w:r>
      <w:r w:rsidR="008E71A6">
        <w:rPr>
          <w:rFonts w:ascii="Times New Roman" w:hAnsi="Times New Roman" w:cs="Times New Roman"/>
          <w:sz w:val="24"/>
          <w:szCs w:val="24"/>
        </w:rPr>
        <w:t>Penambahan ikan patin dapat menyebabkan bau</w:t>
      </w:r>
      <w:r w:rsidR="008E71A6" w:rsidRPr="008E71A6">
        <w:rPr>
          <w:rFonts w:ascii="Times New Roman" w:hAnsi="Times New Roman" w:cs="Times New Roman"/>
          <w:sz w:val="24"/>
          <w:szCs w:val="24"/>
        </w:rPr>
        <w:t xml:space="preserve"> amis pada </w:t>
      </w:r>
      <w:r w:rsidR="008E71A6">
        <w:rPr>
          <w:rFonts w:ascii="Times New Roman" w:hAnsi="Times New Roman" w:cs="Times New Roman"/>
          <w:i/>
          <w:sz w:val="24"/>
          <w:szCs w:val="24"/>
        </w:rPr>
        <w:t>lasagna</w:t>
      </w:r>
      <w:r w:rsidR="008E71A6">
        <w:rPr>
          <w:rFonts w:ascii="Times New Roman" w:hAnsi="Times New Roman" w:cs="Times New Roman"/>
          <w:sz w:val="24"/>
          <w:szCs w:val="24"/>
        </w:rPr>
        <w:t xml:space="preserve"> goreng ikan patin tergantung pada konse</w:t>
      </w:r>
      <w:r w:rsidR="004349E3">
        <w:rPr>
          <w:rFonts w:ascii="Times New Roman" w:hAnsi="Times New Roman" w:cs="Times New Roman"/>
          <w:sz w:val="24"/>
          <w:szCs w:val="24"/>
        </w:rPr>
        <w:t>n</w:t>
      </w:r>
      <w:r w:rsidR="009A1B83">
        <w:rPr>
          <w:rFonts w:ascii="Times New Roman" w:hAnsi="Times New Roman" w:cs="Times New Roman"/>
          <w:sz w:val="24"/>
          <w:szCs w:val="24"/>
        </w:rPr>
        <w:t>trasi penggunaan ikan patin. Hal ini</w:t>
      </w:r>
      <w:r w:rsidR="008E71A6">
        <w:rPr>
          <w:rFonts w:ascii="Times New Roman" w:hAnsi="Times New Roman" w:cs="Times New Roman"/>
          <w:sz w:val="24"/>
          <w:szCs w:val="24"/>
        </w:rPr>
        <w:t xml:space="preserve"> </w:t>
      </w:r>
      <w:r w:rsidR="008E71A6" w:rsidRPr="008E71A6">
        <w:rPr>
          <w:rFonts w:ascii="Times New Roman" w:hAnsi="Times New Roman" w:cs="Times New Roman"/>
          <w:sz w:val="24"/>
          <w:szCs w:val="24"/>
        </w:rPr>
        <w:lastRenderedPageBreak/>
        <w:t>disebabkan oleh kandungan protein ikan yang tinggi terutama berasal dari senyawa amonia, trimetilamin, asam lemak yang mudah menguap dan hasil-hasil dari oksidasi asam lemak</w:t>
      </w:r>
      <w:r w:rsidR="00376CC7">
        <w:rPr>
          <w:rFonts w:ascii="Times New Roman" w:hAnsi="Times New Roman" w:cs="Times New Roman"/>
          <w:sz w:val="24"/>
          <w:szCs w:val="24"/>
        </w:rPr>
        <w:t xml:space="preserve"> (Fitriani, 2018)</w:t>
      </w:r>
      <w:r w:rsidR="008E71A6" w:rsidRPr="008E71A6">
        <w:rPr>
          <w:rFonts w:ascii="Times New Roman" w:hAnsi="Times New Roman" w:cs="Times New Roman"/>
          <w:sz w:val="24"/>
          <w:szCs w:val="24"/>
        </w:rPr>
        <w:t>.</w:t>
      </w:r>
    </w:p>
    <w:p w14:paraId="6A40190E" w14:textId="039E3AA3" w:rsidR="008629E4" w:rsidRPr="008629E4" w:rsidRDefault="001C1B06" w:rsidP="00FC1E56">
      <w:pPr>
        <w:spacing w:line="360" w:lineRule="auto"/>
        <w:ind w:left="567" w:firstLine="567"/>
        <w:jc w:val="both"/>
        <w:rPr>
          <w:rFonts w:ascii="Times New Roman" w:hAnsi="Times New Roman" w:cs="Times New Roman"/>
          <w:sz w:val="24"/>
          <w:szCs w:val="24"/>
        </w:rPr>
      </w:pPr>
      <w:r w:rsidRPr="000B5964">
        <w:rPr>
          <w:rFonts w:ascii="Times New Roman" w:hAnsi="Times New Roman" w:cs="Times New Roman"/>
          <w:sz w:val="24"/>
          <w:szCs w:val="24"/>
        </w:rPr>
        <w:t xml:space="preserve">Berdasarkan uji </w:t>
      </w:r>
      <w:r w:rsidR="00F874BA">
        <w:rPr>
          <w:rFonts w:ascii="Times New Roman" w:hAnsi="Times New Roman" w:cs="Times New Roman"/>
          <w:sz w:val="24"/>
          <w:szCs w:val="24"/>
        </w:rPr>
        <w:t xml:space="preserve">hedonik terhadap aroma pada </w:t>
      </w:r>
      <w:r w:rsidR="00F874BA">
        <w:rPr>
          <w:rFonts w:ascii="Times New Roman" w:hAnsi="Times New Roman" w:cs="Times New Roman"/>
          <w:i/>
          <w:sz w:val="24"/>
          <w:szCs w:val="24"/>
        </w:rPr>
        <w:t xml:space="preserve">lasagna </w:t>
      </w:r>
      <w:r w:rsidR="00F874BA">
        <w:rPr>
          <w:rFonts w:ascii="Times New Roman" w:hAnsi="Times New Roman" w:cs="Times New Roman"/>
          <w:sz w:val="24"/>
          <w:szCs w:val="24"/>
        </w:rPr>
        <w:t xml:space="preserve">goreng ikan patin, diketahui bahwa panelis lebih menyukai </w:t>
      </w:r>
      <w:r w:rsidR="00C91598">
        <w:rPr>
          <w:rFonts w:ascii="Times New Roman" w:hAnsi="Times New Roman" w:cs="Times New Roman"/>
          <w:sz w:val="24"/>
          <w:szCs w:val="24"/>
        </w:rPr>
        <w:t>perlakuan perlakuan 3</w:t>
      </w:r>
      <w:r w:rsidR="00576CF8">
        <w:rPr>
          <w:rFonts w:ascii="Times New Roman" w:hAnsi="Times New Roman" w:cs="Times New Roman"/>
          <w:sz w:val="24"/>
          <w:szCs w:val="24"/>
        </w:rPr>
        <w:t xml:space="preserve"> </w:t>
      </w:r>
      <w:r w:rsidR="00F874BA">
        <w:rPr>
          <w:rFonts w:ascii="Times New Roman" w:hAnsi="Times New Roman" w:cs="Times New Roman"/>
          <w:sz w:val="24"/>
          <w:szCs w:val="24"/>
        </w:rPr>
        <w:t xml:space="preserve">(40% daging ikan patin. </w:t>
      </w:r>
      <w:r w:rsidR="00FF6A7F">
        <w:rPr>
          <w:rFonts w:ascii="Times New Roman" w:hAnsi="Times New Roman" w:cs="Times New Roman"/>
          <w:sz w:val="24"/>
          <w:szCs w:val="24"/>
        </w:rPr>
        <w:t xml:space="preserve">Hal ini diduga </w:t>
      </w:r>
      <w:r w:rsidR="00D167B1">
        <w:rPr>
          <w:rFonts w:ascii="Times New Roman" w:hAnsi="Times New Roman" w:cs="Times New Roman"/>
          <w:sz w:val="24"/>
          <w:szCs w:val="24"/>
        </w:rPr>
        <w:t xml:space="preserve">karena </w:t>
      </w:r>
      <w:r w:rsidR="00781A61" w:rsidRPr="000B5964">
        <w:rPr>
          <w:rFonts w:ascii="Times New Roman" w:hAnsi="Times New Roman" w:cs="Times New Roman"/>
          <w:sz w:val="24"/>
          <w:szCs w:val="24"/>
        </w:rPr>
        <w:t xml:space="preserve">daging ikan patin yang </w:t>
      </w:r>
      <w:r w:rsidR="00FF6A7F">
        <w:rPr>
          <w:rFonts w:ascii="Times New Roman" w:hAnsi="Times New Roman" w:cs="Times New Roman"/>
          <w:sz w:val="24"/>
          <w:szCs w:val="24"/>
        </w:rPr>
        <w:t xml:space="preserve">terdapat didalam </w:t>
      </w:r>
      <w:r w:rsidR="00FF6A7F">
        <w:rPr>
          <w:rFonts w:ascii="Times New Roman" w:hAnsi="Times New Roman" w:cs="Times New Roman"/>
          <w:i/>
          <w:sz w:val="24"/>
          <w:szCs w:val="24"/>
        </w:rPr>
        <w:t xml:space="preserve">lasagna </w:t>
      </w:r>
      <w:r w:rsidR="00FF6A7F">
        <w:rPr>
          <w:rFonts w:ascii="Times New Roman" w:hAnsi="Times New Roman" w:cs="Times New Roman"/>
          <w:sz w:val="24"/>
          <w:szCs w:val="24"/>
        </w:rPr>
        <w:t xml:space="preserve">goreng ikan patin memiliki aroma yang khas dan lebih menarik </w:t>
      </w:r>
      <w:r w:rsidR="00FF583C">
        <w:rPr>
          <w:rFonts w:ascii="Times New Roman" w:hAnsi="Times New Roman" w:cs="Times New Roman"/>
          <w:sz w:val="24"/>
          <w:szCs w:val="24"/>
        </w:rPr>
        <w:t>minat panelis</w:t>
      </w:r>
      <w:r w:rsidR="00781A61" w:rsidRPr="000B5964">
        <w:rPr>
          <w:rFonts w:ascii="Times New Roman" w:hAnsi="Times New Roman" w:cs="Times New Roman"/>
          <w:sz w:val="24"/>
          <w:szCs w:val="24"/>
        </w:rPr>
        <w:t>.</w:t>
      </w:r>
      <w:r w:rsidR="00FA4281" w:rsidRPr="000B5964">
        <w:rPr>
          <w:rFonts w:ascii="Times New Roman" w:hAnsi="Times New Roman" w:cs="Times New Roman"/>
          <w:sz w:val="24"/>
          <w:szCs w:val="24"/>
        </w:rPr>
        <w:t xml:space="preserve"> </w:t>
      </w:r>
      <w:r w:rsidRPr="000B5964">
        <w:rPr>
          <w:rFonts w:ascii="Times New Roman" w:hAnsi="Times New Roman" w:cs="Times New Roman"/>
          <w:sz w:val="24"/>
          <w:szCs w:val="24"/>
        </w:rPr>
        <w:t xml:space="preserve">Hal ini membuat panelis lebih menyukai aroma </w:t>
      </w:r>
      <w:r w:rsidR="00C91598">
        <w:rPr>
          <w:rFonts w:ascii="Times New Roman" w:hAnsi="Times New Roman" w:cs="Times New Roman"/>
          <w:sz w:val="24"/>
          <w:szCs w:val="24"/>
        </w:rPr>
        <w:t xml:space="preserve">perlakuan 3 </w:t>
      </w:r>
      <w:r w:rsidR="00FA4281" w:rsidRPr="000B5964">
        <w:rPr>
          <w:rFonts w:ascii="Times New Roman" w:hAnsi="Times New Roman" w:cs="Times New Roman"/>
          <w:sz w:val="24"/>
          <w:szCs w:val="24"/>
        </w:rPr>
        <w:t xml:space="preserve">(40% daging ikan patin) </w:t>
      </w:r>
      <w:r w:rsidRPr="000B5964">
        <w:rPr>
          <w:rFonts w:ascii="Times New Roman" w:hAnsi="Times New Roman" w:cs="Times New Roman"/>
          <w:sz w:val="24"/>
          <w:szCs w:val="24"/>
        </w:rPr>
        <w:t xml:space="preserve">daripada </w:t>
      </w:r>
      <w:r w:rsidR="00FA4281" w:rsidRPr="000B5964">
        <w:rPr>
          <w:rFonts w:ascii="Times New Roman" w:hAnsi="Times New Roman" w:cs="Times New Roman"/>
          <w:sz w:val="24"/>
          <w:szCs w:val="24"/>
        </w:rPr>
        <w:t>kontrol</w:t>
      </w:r>
      <w:r w:rsidRPr="000B5964">
        <w:rPr>
          <w:rFonts w:ascii="Times New Roman" w:hAnsi="Times New Roman" w:cs="Times New Roman"/>
          <w:sz w:val="24"/>
          <w:szCs w:val="24"/>
        </w:rPr>
        <w:t xml:space="preserve">, </w:t>
      </w:r>
      <w:r w:rsidR="00C91598">
        <w:rPr>
          <w:rFonts w:ascii="Times New Roman" w:hAnsi="Times New Roman" w:cs="Times New Roman"/>
          <w:sz w:val="24"/>
          <w:szCs w:val="24"/>
        </w:rPr>
        <w:t xml:space="preserve">perlakuan 1 </w:t>
      </w:r>
      <w:r w:rsidR="00FA4281" w:rsidRPr="000B5964">
        <w:rPr>
          <w:rFonts w:ascii="Times New Roman" w:hAnsi="Times New Roman" w:cs="Times New Roman"/>
          <w:sz w:val="24"/>
          <w:szCs w:val="24"/>
        </w:rPr>
        <w:t>(30% daging ikan patin)</w:t>
      </w:r>
      <w:r w:rsidRPr="000B5964">
        <w:rPr>
          <w:rFonts w:ascii="Times New Roman" w:hAnsi="Times New Roman" w:cs="Times New Roman"/>
          <w:sz w:val="24"/>
          <w:szCs w:val="24"/>
        </w:rPr>
        <w:t xml:space="preserve">, dan </w:t>
      </w:r>
      <w:r w:rsidR="00C91598">
        <w:rPr>
          <w:rFonts w:ascii="Times New Roman" w:hAnsi="Times New Roman" w:cs="Times New Roman"/>
          <w:sz w:val="24"/>
          <w:szCs w:val="24"/>
        </w:rPr>
        <w:t>perlakuan 2</w:t>
      </w:r>
      <w:r w:rsidR="00475A6E">
        <w:rPr>
          <w:rFonts w:ascii="Times New Roman" w:hAnsi="Times New Roman" w:cs="Times New Roman"/>
          <w:sz w:val="24"/>
          <w:szCs w:val="24"/>
        </w:rPr>
        <w:t xml:space="preserve"> </w:t>
      </w:r>
      <w:r w:rsidR="00FA4281" w:rsidRPr="000B5964">
        <w:rPr>
          <w:rFonts w:ascii="Times New Roman" w:hAnsi="Times New Roman" w:cs="Times New Roman"/>
          <w:sz w:val="24"/>
          <w:szCs w:val="24"/>
        </w:rPr>
        <w:t>(40% daging ikan patin</w:t>
      </w:r>
      <w:r w:rsidR="006F6883" w:rsidRPr="000B5964">
        <w:rPr>
          <w:rFonts w:ascii="Times New Roman" w:hAnsi="Times New Roman" w:cs="Times New Roman"/>
          <w:sz w:val="24"/>
          <w:szCs w:val="24"/>
        </w:rPr>
        <w:t>).</w:t>
      </w:r>
    </w:p>
    <w:p w14:paraId="430B27B1" w14:textId="24E47E56" w:rsidR="00805399" w:rsidRDefault="00935B06" w:rsidP="00FC6A29">
      <w:pPr>
        <w:pStyle w:val="Heading3"/>
      </w:pPr>
      <w:bookmarkStart w:id="194" w:name="_Toc134796694"/>
      <w:bookmarkStart w:id="195" w:name="_Toc135054828"/>
      <w:bookmarkStart w:id="196" w:name="_Toc136983175"/>
      <w:r>
        <w:t>4.</w:t>
      </w:r>
      <w:r w:rsidR="00FC6A29">
        <w:t>2.5</w:t>
      </w:r>
      <w:r>
        <w:tab/>
        <w:t>Kadar Protein</w:t>
      </w:r>
      <w:bookmarkEnd w:id="194"/>
      <w:bookmarkEnd w:id="195"/>
      <w:r w:rsidR="00286AA4">
        <w:t xml:space="preserve"> </w:t>
      </w:r>
      <w:r w:rsidR="00286AA4">
        <w:rPr>
          <w:i/>
        </w:rPr>
        <w:t xml:space="preserve">Lasagna </w:t>
      </w:r>
      <w:r w:rsidR="00286AA4">
        <w:t>Goreng Ikan Patin</w:t>
      </w:r>
      <w:bookmarkEnd w:id="196"/>
    </w:p>
    <w:p w14:paraId="7F6796D8" w14:textId="5E244CCD" w:rsidR="00C11F3C" w:rsidRDefault="00C11F3C" w:rsidP="00AB41BB">
      <w:pPr>
        <w:spacing w:line="360" w:lineRule="auto"/>
        <w:ind w:left="567" w:firstLine="567"/>
        <w:jc w:val="both"/>
      </w:pPr>
      <w:r w:rsidRPr="00C11F3C">
        <w:rPr>
          <w:rFonts w:ascii="Times New Roman" w:hAnsi="Times New Roman" w:cs="Times New Roman"/>
          <w:sz w:val="24"/>
          <w:szCs w:val="24"/>
        </w:rPr>
        <w:t>Uji kadar protein dilakukan pada</w:t>
      </w:r>
      <w:r>
        <w:rPr>
          <w:rFonts w:ascii="Times New Roman" w:hAnsi="Times New Roman" w:cs="Times New Roman"/>
          <w:sz w:val="24"/>
          <w:szCs w:val="24"/>
        </w:rPr>
        <w:t xml:space="preserve"> produk</w:t>
      </w:r>
      <w:r w:rsidRPr="00C11F3C">
        <w:rPr>
          <w:rFonts w:ascii="Times New Roman" w:hAnsi="Times New Roman" w:cs="Times New Roman"/>
          <w:sz w:val="24"/>
          <w:szCs w:val="24"/>
        </w:rPr>
        <w:t xml:space="preserve"> </w:t>
      </w:r>
      <w:r>
        <w:rPr>
          <w:rFonts w:ascii="Times New Roman" w:hAnsi="Times New Roman" w:cs="Times New Roman"/>
          <w:i/>
          <w:sz w:val="24"/>
          <w:szCs w:val="24"/>
        </w:rPr>
        <w:t xml:space="preserve">lasagna </w:t>
      </w:r>
      <w:r>
        <w:rPr>
          <w:rFonts w:ascii="Times New Roman" w:hAnsi="Times New Roman" w:cs="Times New Roman"/>
          <w:sz w:val="24"/>
          <w:szCs w:val="24"/>
        </w:rPr>
        <w:t>goreng ikan patin</w:t>
      </w:r>
      <w:r w:rsidRPr="001B38D3">
        <w:rPr>
          <w:rFonts w:ascii="Times New Roman" w:hAnsi="Times New Roman" w:cs="Times New Roman"/>
          <w:sz w:val="24"/>
          <w:szCs w:val="24"/>
        </w:rPr>
        <w:t xml:space="preserve"> </w:t>
      </w:r>
      <w:r w:rsidR="00586F0F">
        <w:rPr>
          <w:rFonts w:ascii="Times New Roman" w:hAnsi="Times New Roman" w:cs="Times New Roman"/>
          <w:sz w:val="24"/>
          <w:szCs w:val="24"/>
        </w:rPr>
        <w:t xml:space="preserve">dengan </w:t>
      </w:r>
      <w:r w:rsidR="00AB41BB">
        <w:rPr>
          <w:rFonts w:ascii="Times New Roman" w:hAnsi="Times New Roman" w:cs="Times New Roman"/>
          <w:sz w:val="24"/>
          <w:szCs w:val="24"/>
        </w:rPr>
        <w:t>4 perlakuan yaitu 1 kontrol dan 3 formulasi substitusi daging ikan patin dan tepung terigu yang terdiri dari 30%, 35%, dan 40% daging ikan patin.</w:t>
      </w:r>
    </w:p>
    <w:p w14:paraId="78144059" w14:textId="1B242694" w:rsidR="00711F9E" w:rsidRPr="00711F9E" w:rsidRDefault="00E76248" w:rsidP="003E172D">
      <w:pPr>
        <w:pStyle w:val="Caption"/>
        <w:rPr>
          <w:rFonts w:eastAsia="Times New Roman"/>
        </w:rPr>
      </w:pPr>
      <w:bookmarkStart w:id="197" w:name="_Toc137533063"/>
      <w:r>
        <w:t>Tabel 4.</w:t>
      </w:r>
      <w:r w:rsidR="00393E72">
        <w:rPr>
          <w:noProof/>
        </w:rPr>
        <w:fldChar w:fldCharType="begin"/>
      </w:r>
      <w:r w:rsidR="00393E72">
        <w:rPr>
          <w:noProof/>
        </w:rPr>
        <w:instrText xml:space="preserve"> SEQ Tabel_4. \* ARABIC </w:instrText>
      </w:r>
      <w:r w:rsidR="00393E72">
        <w:rPr>
          <w:noProof/>
        </w:rPr>
        <w:fldChar w:fldCharType="separate"/>
      </w:r>
      <w:r w:rsidR="006A4ED0">
        <w:rPr>
          <w:noProof/>
        </w:rPr>
        <w:t>7</w:t>
      </w:r>
      <w:r w:rsidR="00393E72">
        <w:rPr>
          <w:noProof/>
        </w:rPr>
        <w:fldChar w:fldCharType="end"/>
      </w:r>
      <w:r>
        <w:t xml:space="preserve"> </w:t>
      </w:r>
      <w:r w:rsidR="002201A4" w:rsidRPr="002201A4">
        <w:t xml:space="preserve">Uji </w:t>
      </w:r>
      <w:r w:rsidR="002201A4" w:rsidRPr="002201A4">
        <w:rPr>
          <w:i/>
        </w:rPr>
        <w:t>One Way Anova</w:t>
      </w:r>
      <w:r w:rsidR="002201A4" w:rsidRPr="002201A4">
        <w:t xml:space="preserve"> dan Uji </w:t>
      </w:r>
      <w:r w:rsidR="002201A4" w:rsidRPr="002201A4">
        <w:rPr>
          <w:i/>
        </w:rPr>
        <w:t>Duncan</w:t>
      </w:r>
      <w:r w:rsidR="002201A4" w:rsidRPr="002201A4">
        <w:t xml:space="preserve"> </w:t>
      </w:r>
      <w:r w:rsidR="00711F9E" w:rsidRPr="00711F9E">
        <w:rPr>
          <w:rFonts w:ascii="TimesNewRomanPS" w:eastAsia="Times New Roman" w:hAnsi="TimesNewRomanPS"/>
          <w:bCs/>
        </w:rPr>
        <w:t xml:space="preserve">Kadar Protein </w:t>
      </w:r>
      <w:r w:rsidR="00711F9E" w:rsidRPr="00E76248">
        <w:rPr>
          <w:rFonts w:ascii="TimesNewRomanPS" w:eastAsia="Times New Roman" w:hAnsi="TimesNewRomanPS"/>
          <w:bCs/>
          <w:i/>
        </w:rPr>
        <w:t xml:space="preserve">Lasagna </w:t>
      </w:r>
      <w:r w:rsidR="00711F9E" w:rsidRPr="00E76248">
        <w:rPr>
          <w:rFonts w:ascii="TimesNewRomanPS" w:eastAsia="Times New Roman" w:hAnsi="TimesNewRomanPS"/>
          <w:bCs/>
        </w:rPr>
        <w:t>Goreng Ikan Patin</w:t>
      </w:r>
      <w:bookmarkEnd w:id="197"/>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1928"/>
        <w:gridCol w:w="2451"/>
        <w:gridCol w:w="10"/>
      </w:tblGrid>
      <w:tr w:rsidR="00874008" w14:paraId="18EBDB3C" w14:textId="77777777" w:rsidTr="00874008">
        <w:trPr>
          <w:gridAfter w:val="1"/>
          <w:wAfter w:w="10" w:type="dxa"/>
        </w:trPr>
        <w:tc>
          <w:tcPr>
            <w:tcW w:w="2975" w:type="dxa"/>
            <w:tcBorders>
              <w:top w:val="single" w:sz="4" w:space="0" w:color="auto"/>
              <w:bottom w:val="single" w:sz="4" w:space="0" w:color="auto"/>
            </w:tcBorders>
          </w:tcPr>
          <w:p w14:paraId="40904391" w14:textId="77777777" w:rsidR="00874008" w:rsidRDefault="00874008" w:rsidP="00A30A5E">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928" w:type="dxa"/>
            <w:tcBorders>
              <w:top w:val="single" w:sz="4" w:space="0" w:color="auto"/>
              <w:bottom w:val="single" w:sz="4" w:space="0" w:color="auto"/>
            </w:tcBorders>
          </w:tcPr>
          <w:p w14:paraId="797CE8F7" w14:textId="77777777" w:rsidR="00874008" w:rsidRPr="00863CE3" w:rsidRDefault="00874008" w:rsidP="00A30A5E">
            <w:pPr>
              <w:spacing w:line="240" w:lineRule="auto"/>
              <w:jc w:val="center"/>
              <w:rPr>
                <w:rFonts w:ascii="Times New Roman" w:hAnsi="Times New Roman" w:cs="Times New Roman"/>
                <w:sz w:val="24"/>
                <w:szCs w:val="24"/>
              </w:rPr>
            </w:pPr>
            <w:r>
              <w:rPr>
                <w:rFonts w:ascii="Times New Roman" w:hAnsi="Times New Roman" w:cs="Times New Roman"/>
                <w:i/>
                <w:sz w:val="24"/>
                <w:szCs w:val="24"/>
              </w:rPr>
              <w:t>p- value</w:t>
            </w:r>
          </w:p>
        </w:tc>
        <w:tc>
          <w:tcPr>
            <w:tcW w:w="2451" w:type="dxa"/>
            <w:tcBorders>
              <w:top w:val="single" w:sz="4" w:space="0" w:color="auto"/>
              <w:bottom w:val="single" w:sz="4" w:space="0" w:color="auto"/>
            </w:tcBorders>
          </w:tcPr>
          <w:p w14:paraId="48023D06" w14:textId="77777777" w:rsidR="00874008" w:rsidRPr="00863CE3" w:rsidRDefault="00874008" w:rsidP="00A30A5E">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Duncan</w:t>
            </w:r>
          </w:p>
        </w:tc>
      </w:tr>
      <w:tr w:rsidR="00F96B68" w14:paraId="026AFC05" w14:textId="77777777" w:rsidTr="00F96B68">
        <w:tc>
          <w:tcPr>
            <w:tcW w:w="2975" w:type="dxa"/>
            <w:tcBorders>
              <w:top w:val="single" w:sz="4" w:space="0" w:color="auto"/>
            </w:tcBorders>
          </w:tcPr>
          <w:p w14:paraId="41466CB6" w14:textId="77777777" w:rsidR="00F96B68" w:rsidRDefault="00F96B68" w:rsidP="00C851BB">
            <w:pPr>
              <w:spacing w:line="240" w:lineRule="auto"/>
              <w:rPr>
                <w:rFonts w:ascii="Times New Roman" w:hAnsi="Times New Roman" w:cs="Times New Roman"/>
                <w:sz w:val="24"/>
                <w:szCs w:val="24"/>
              </w:rPr>
            </w:pPr>
            <w:r>
              <w:rPr>
                <w:rFonts w:ascii="Times New Roman" w:hAnsi="Times New Roman" w:cs="Times New Roman"/>
                <w:sz w:val="24"/>
                <w:szCs w:val="24"/>
              </w:rPr>
              <w:t>P0 (Kontrol)</w:t>
            </w:r>
          </w:p>
        </w:tc>
        <w:tc>
          <w:tcPr>
            <w:tcW w:w="1928" w:type="dxa"/>
            <w:vMerge w:val="restart"/>
            <w:tcBorders>
              <w:top w:val="single" w:sz="4" w:space="0" w:color="auto"/>
            </w:tcBorders>
            <w:vAlign w:val="center"/>
          </w:tcPr>
          <w:p w14:paraId="1B6D050E" w14:textId="6F870610" w:rsidR="00F96B68" w:rsidRDefault="00F96B68" w:rsidP="00F96B68">
            <w:pPr>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461" w:type="dxa"/>
            <w:gridSpan w:val="2"/>
            <w:tcBorders>
              <w:top w:val="single" w:sz="4" w:space="0" w:color="auto"/>
            </w:tcBorders>
          </w:tcPr>
          <w:p w14:paraId="3EB35FB2" w14:textId="1B20A8A2" w:rsidR="00F96B68" w:rsidRDefault="00F96B68"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6,79</w:t>
            </w:r>
            <w:r w:rsidR="00270B74" w:rsidRPr="00270B74">
              <w:rPr>
                <w:rFonts w:ascii="Times New Roman" w:hAnsi="Times New Roman" w:cs="Times New Roman"/>
                <w:sz w:val="24"/>
                <w:szCs w:val="24"/>
                <w:vertAlign w:val="superscript"/>
              </w:rPr>
              <w:t>a</w:t>
            </w:r>
          </w:p>
        </w:tc>
      </w:tr>
      <w:tr w:rsidR="00F96B68" w14:paraId="0D8501E5" w14:textId="77777777" w:rsidTr="00F96B68">
        <w:tc>
          <w:tcPr>
            <w:tcW w:w="2975" w:type="dxa"/>
          </w:tcPr>
          <w:p w14:paraId="5D5302D0" w14:textId="77777777" w:rsidR="00F96B68" w:rsidRDefault="00F96B68" w:rsidP="00C851BB">
            <w:pPr>
              <w:spacing w:line="240" w:lineRule="auto"/>
              <w:rPr>
                <w:rFonts w:ascii="Times New Roman" w:hAnsi="Times New Roman" w:cs="Times New Roman"/>
                <w:sz w:val="24"/>
                <w:szCs w:val="24"/>
              </w:rPr>
            </w:pPr>
            <w:r>
              <w:rPr>
                <w:rFonts w:ascii="Times New Roman" w:hAnsi="Times New Roman" w:cs="Times New Roman"/>
                <w:sz w:val="24"/>
                <w:szCs w:val="24"/>
              </w:rPr>
              <w:t>P1 (30% daging ikan patin)</w:t>
            </w:r>
          </w:p>
        </w:tc>
        <w:tc>
          <w:tcPr>
            <w:tcW w:w="1928" w:type="dxa"/>
            <w:vMerge/>
            <w:vAlign w:val="center"/>
          </w:tcPr>
          <w:p w14:paraId="64E30EA7" w14:textId="4A02FBE9" w:rsidR="00F96B68" w:rsidRDefault="00F96B68" w:rsidP="00F96B68">
            <w:pPr>
              <w:spacing w:line="240" w:lineRule="auto"/>
              <w:jc w:val="center"/>
              <w:rPr>
                <w:rFonts w:ascii="Times New Roman" w:hAnsi="Times New Roman" w:cs="Times New Roman"/>
                <w:sz w:val="24"/>
                <w:szCs w:val="24"/>
              </w:rPr>
            </w:pPr>
          </w:p>
        </w:tc>
        <w:tc>
          <w:tcPr>
            <w:tcW w:w="2461" w:type="dxa"/>
            <w:gridSpan w:val="2"/>
          </w:tcPr>
          <w:p w14:paraId="115BE5A1" w14:textId="4EF211B0" w:rsidR="00F96B68" w:rsidRDefault="00F96B68"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7,51</w:t>
            </w:r>
            <w:r w:rsidR="00270B74" w:rsidRPr="00270B74">
              <w:rPr>
                <w:rFonts w:ascii="Times New Roman" w:hAnsi="Times New Roman" w:cs="Times New Roman"/>
                <w:sz w:val="24"/>
                <w:szCs w:val="24"/>
                <w:vertAlign w:val="superscript"/>
              </w:rPr>
              <w:t>b</w:t>
            </w:r>
          </w:p>
        </w:tc>
      </w:tr>
      <w:tr w:rsidR="00F96B68" w14:paraId="618A3F38" w14:textId="77777777" w:rsidTr="00874008">
        <w:tc>
          <w:tcPr>
            <w:tcW w:w="2975" w:type="dxa"/>
          </w:tcPr>
          <w:p w14:paraId="42A66EB4" w14:textId="77777777" w:rsidR="00F96B68" w:rsidRDefault="00F96B68" w:rsidP="00C851BB">
            <w:pPr>
              <w:spacing w:line="240" w:lineRule="auto"/>
              <w:rPr>
                <w:rFonts w:ascii="Times New Roman" w:hAnsi="Times New Roman" w:cs="Times New Roman"/>
                <w:sz w:val="24"/>
                <w:szCs w:val="24"/>
              </w:rPr>
            </w:pPr>
            <w:r>
              <w:rPr>
                <w:rFonts w:ascii="Times New Roman" w:hAnsi="Times New Roman" w:cs="Times New Roman"/>
                <w:sz w:val="24"/>
                <w:szCs w:val="24"/>
              </w:rPr>
              <w:t>P2 (35% daging ikan patin)</w:t>
            </w:r>
          </w:p>
        </w:tc>
        <w:tc>
          <w:tcPr>
            <w:tcW w:w="1928" w:type="dxa"/>
            <w:vMerge/>
          </w:tcPr>
          <w:p w14:paraId="6182221A" w14:textId="77777777" w:rsidR="00F96B68" w:rsidRDefault="00F96B68" w:rsidP="00C851BB">
            <w:pPr>
              <w:spacing w:line="240" w:lineRule="auto"/>
              <w:jc w:val="center"/>
              <w:rPr>
                <w:rFonts w:ascii="Times New Roman" w:hAnsi="Times New Roman" w:cs="Times New Roman"/>
                <w:sz w:val="24"/>
                <w:szCs w:val="24"/>
              </w:rPr>
            </w:pPr>
          </w:p>
        </w:tc>
        <w:tc>
          <w:tcPr>
            <w:tcW w:w="2461" w:type="dxa"/>
            <w:gridSpan w:val="2"/>
          </w:tcPr>
          <w:p w14:paraId="2A03741D" w14:textId="379D67AD" w:rsidR="00F96B68" w:rsidRDefault="00F96B68"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8,54</w:t>
            </w:r>
            <w:r w:rsidR="00270B74" w:rsidRPr="00270B74">
              <w:rPr>
                <w:rFonts w:ascii="Times New Roman" w:hAnsi="Times New Roman" w:cs="Times New Roman"/>
                <w:sz w:val="24"/>
                <w:szCs w:val="24"/>
                <w:vertAlign w:val="superscript"/>
              </w:rPr>
              <w:t>c</w:t>
            </w:r>
          </w:p>
        </w:tc>
      </w:tr>
      <w:tr w:rsidR="00F96B68" w14:paraId="66E17E0D" w14:textId="77777777" w:rsidTr="00874008">
        <w:tc>
          <w:tcPr>
            <w:tcW w:w="2975" w:type="dxa"/>
            <w:tcBorders>
              <w:bottom w:val="single" w:sz="4" w:space="0" w:color="auto"/>
            </w:tcBorders>
          </w:tcPr>
          <w:p w14:paraId="0FA83A83" w14:textId="77777777" w:rsidR="00F96B68" w:rsidRDefault="00F96B68" w:rsidP="00C851BB">
            <w:pPr>
              <w:spacing w:line="240" w:lineRule="auto"/>
              <w:rPr>
                <w:rFonts w:ascii="Times New Roman" w:hAnsi="Times New Roman" w:cs="Times New Roman"/>
                <w:sz w:val="24"/>
                <w:szCs w:val="24"/>
              </w:rPr>
            </w:pPr>
            <w:r>
              <w:rPr>
                <w:rFonts w:ascii="Times New Roman" w:hAnsi="Times New Roman" w:cs="Times New Roman"/>
                <w:sz w:val="24"/>
                <w:szCs w:val="24"/>
              </w:rPr>
              <w:t>P3 (40% daging ikan patin)</w:t>
            </w:r>
          </w:p>
        </w:tc>
        <w:tc>
          <w:tcPr>
            <w:tcW w:w="1928" w:type="dxa"/>
            <w:vMerge/>
            <w:tcBorders>
              <w:bottom w:val="single" w:sz="4" w:space="0" w:color="auto"/>
            </w:tcBorders>
          </w:tcPr>
          <w:p w14:paraId="70C1A9AA" w14:textId="77777777" w:rsidR="00F96B68" w:rsidRDefault="00F96B68" w:rsidP="00C851BB">
            <w:pPr>
              <w:spacing w:line="240" w:lineRule="auto"/>
              <w:jc w:val="center"/>
              <w:rPr>
                <w:rFonts w:ascii="Times New Roman" w:hAnsi="Times New Roman" w:cs="Times New Roman"/>
                <w:sz w:val="24"/>
                <w:szCs w:val="24"/>
              </w:rPr>
            </w:pPr>
          </w:p>
        </w:tc>
        <w:tc>
          <w:tcPr>
            <w:tcW w:w="2461" w:type="dxa"/>
            <w:gridSpan w:val="2"/>
            <w:tcBorders>
              <w:bottom w:val="single" w:sz="4" w:space="0" w:color="auto"/>
            </w:tcBorders>
          </w:tcPr>
          <w:p w14:paraId="075F1CD3" w14:textId="2C9F306A" w:rsidR="00F96B68" w:rsidRDefault="00F96B68" w:rsidP="00C851BB">
            <w:pPr>
              <w:spacing w:line="240" w:lineRule="auto"/>
              <w:jc w:val="center"/>
              <w:rPr>
                <w:rFonts w:ascii="Times New Roman" w:hAnsi="Times New Roman" w:cs="Times New Roman"/>
                <w:sz w:val="24"/>
                <w:szCs w:val="24"/>
              </w:rPr>
            </w:pPr>
            <w:r>
              <w:rPr>
                <w:rFonts w:ascii="Times New Roman" w:hAnsi="Times New Roman" w:cs="Times New Roman"/>
                <w:sz w:val="24"/>
                <w:szCs w:val="24"/>
              </w:rPr>
              <w:t>10,23</w:t>
            </w:r>
            <w:r w:rsidR="00270B74" w:rsidRPr="00270B74">
              <w:rPr>
                <w:rFonts w:ascii="Times New Roman" w:hAnsi="Times New Roman" w:cs="Times New Roman"/>
                <w:sz w:val="24"/>
                <w:szCs w:val="24"/>
                <w:vertAlign w:val="superscript"/>
              </w:rPr>
              <w:t>d</w:t>
            </w:r>
          </w:p>
        </w:tc>
      </w:tr>
    </w:tbl>
    <w:p w14:paraId="17EA65CC" w14:textId="77777777" w:rsidR="001203FF" w:rsidRPr="001203FF" w:rsidRDefault="001203FF" w:rsidP="001203FF"/>
    <w:p w14:paraId="64DBD648" w14:textId="708C0DEE" w:rsidR="00B47DAB" w:rsidRDefault="006A5C76" w:rsidP="00845B45">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w:t>
      </w:r>
      <w:r w:rsidRPr="001B38D3">
        <w:rPr>
          <w:rFonts w:ascii="Times New Roman" w:hAnsi="Times New Roman" w:cs="Times New Roman"/>
          <w:sz w:val="24"/>
          <w:szCs w:val="24"/>
        </w:rPr>
        <w:t xml:space="preserve"> uji </w:t>
      </w:r>
      <w:r w:rsidRPr="00EA00D4">
        <w:rPr>
          <w:rFonts w:ascii="Times New Roman" w:hAnsi="Times New Roman" w:cs="Times New Roman"/>
          <w:i/>
          <w:sz w:val="24"/>
          <w:szCs w:val="24"/>
        </w:rPr>
        <w:t>One Way Anova</w:t>
      </w:r>
      <w:r>
        <w:rPr>
          <w:rFonts w:ascii="Times New Roman" w:hAnsi="Times New Roman" w:cs="Times New Roman"/>
          <w:i/>
          <w:sz w:val="24"/>
          <w:szCs w:val="24"/>
        </w:rPr>
        <w:t xml:space="preserve"> </w:t>
      </w:r>
      <w:r w:rsidRPr="00487EFD">
        <w:rPr>
          <w:rFonts w:ascii="Times New Roman" w:hAnsi="Times New Roman" w:cs="Times New Roman"/>
          <w:sz w:val="24"/>
          <w:szCs w:val="24"/>
        </w:rPr>
        <w:t>pada</w:t>
      </w:r>
      <w:r>
        <w:rPr>
          <w:rFonts w:ascii="Times New Roman" w:hAnsi="Times New Roman" w:cs="Times New Roman"/>
          <w:i/>
          <w:sz w:val="24"/>
          <w:szCs w:val="24"/>
        </w:rPr>
        <w:t xml:space="preserve"> </w:t>
      </w:r>
      <w:r>
        <w:rPr>
          <w:rFonts w:ascii="Times New Roman" w:hAnsi="Times New Roman" w:cs="Times New Roman"/>
          <w:sz w:val="24"/>
          <w:szCs w:val="24"/>
        </w:rPr>
        <w:t xml:space="preserve">tabel 4.7, bahwa terdapat </w:t>
      </w:r>
      <w:r w:rsidRPr="001B38D3">
        <w:rPr>
          <w:rFonts w:ascii="Times New Roman" w:hAnsi="Times New Roman" w:cs="Times New Roman"/>
          <w:sz w:val="24"/>
          <w:szCs w:val="24"/>
        </w:rPr>
        <w:t xml:space="preserve">perbedaan yang nyata (P &lt; 0,05) pada </w:t>
      </w:r>
      <w:r w:rsidR="00F80630">
        <w:rPr>
          <w:rFonts w:ascii="Times New Roman" w:hAnsi="Times New Roman" w:cs="Times New Roman"/>
          <w:sz w:val="24"/>
          <w:szCs w:val="24"/>
        </w:rPr>
        <w:t>kadar protein</w:t>
      </w:r>
      <w:r w:rsidRPr="001B38D3">
        <w:rPr>
          <w:rFonts w:ascii="Times New Roman" w:hAnsi="Times New Roman" w:cs="Times New Roman"/>
          <w:sz w:val="24"/>
          <w:szCs w:val="24"/>
        </w:rPr>
        <w:t xml:space="preserve"> </w:t>
      </w:r>
      <w:r>
        <w:rPr>
          <w:rFonts w:ascii="Times New Roman" w:hAnsi="Times New Roman" w:cs="Times New Roman"/>
          <w:sz w:val="24"/>
          <w:szCs w:val="24"/>
        </w:rPr>
        <w:t>antara</w:t>
      </w:r>
      <w:r w:rsidRPr="001B38D3">
        <w:rPr>
          <w:rFonts w:ascii="Times New Roman" w:hAnsi="Times New Roman" w:cs="Times New Roman"/>
          <w:sz w:val="24"/>
          <w:szCs w:val="24"/>
        </w:rPr>
        <w:t xml:space="preserve"> setiap perlakuan pada </w:t>
      </w:r>
      <w:r>
        <w:rPr>
          <w:rFonts w:ascii="Times New Roman" w:hAnsi="Times New Roman" w:cs="Times New Roman"/>
          <w:i/>
          <w:sz w:val="24"/>
          <w:szCs w:val="24"/>
        </w:rPr>
        <w:t xml:space="preserve">lasagna </w:t>
      </w:r>
      <w:r>
        <w:rPr>
          <w:rFonts w:ascii="Times New Roman" w:hAnsi="Times New Roman" w:cs="Times New Roman"/>
          <w:sz w:val="24"/>
          <w:szCs w:val="24"/>
        </w:rPr>
        <w:t>goreng ikan patin</w:t>
      </w:r>
      <w:r w:rsidRPr="001B38D3">
        <w:rPr>
          <w:rFonts w:ascii="Times New Roman" w:hAnsi="Times New Roman" w:cs="Times New Roman"/>
          <w:sz w:val="24"/>
          <w:szCs w:val="24"/>
        </w:rPr>
        <w:t xml:space="preserve"> (0,0</w:t>
      </w:r>
      <w:r w:rsidR="0048339D">
        <w:rPr>
          <w:rFonts w:ascii="Times New Roman" w:hAnsi="Times New Roman" w:cs="Times New Roman"/>
          <w:sz w:val="24"/>
          <w:szCs w:val="24"/>
        </w:rPr>
        <w:t>0</w:t>
      </w:r>
      <w:r w:rsidRPr="001B38D3">
        <w:rPr>
          <w:rFonts w:ascii="Times New Roman" w:hAnsi="Times New Roman" w:cs="Times New Roman"/>
          <w:sz w:val="24"/>
          <w:szCs w:val="24"/>
        </w:rPr>
        <w:t xml:space="preserve">). </w:t>
      </w:r>
      <w:r w:rsidR="00845B45" w:rsidRPr="00E6299B">
        <w:rPr>
          <w:rFonts w:ascii="Times New Roman" w:hAnsi="Times New Roman" w:cs="Times New Roman"/>
          <w:sz w:val="24"/>
          <w:szCs w:val="24"/>
        </w:rPr>
        <w:t>K</w:t>
      </w:r>
      <w:r w:rsidR="00E6299B" w:rsidRPr="00E6299B">
        <w:rPr>
          <w:rFonts w:ascii="Times New Roman" w:hAnsi="Times New Roman" w:cs="Times New Roman"/>
          <w:sz w:val="24"/>
          <w:szCs w:val="24"/>
        </w:rPr>
        <w:t xml:space="preserve">adar protein pada </w:t>
      </w:r>
      <w:r w:rsidR="00542D16">
        <w:rPr>
          <w:rFonts w:ascii="Times New Roman" w:hAnsi="Times New Roman" w:cs="Times New Roman"/>
          <w:sz w:val="24"/>
          <w:szCs w:val="24"/>
        </w:rPr>
        <w:t>k</w:t>
      </w:r>
      <w:r w:rsidR="00A0483C">
        <w:rPr>
          <w:rFonts w:ascii="Times New Roman" w:hAnsi="Times New Roman" w:cs="Times New Roman"/>
          <w:sz w:val="24"/>
          <w:szCs w:val="24"/>
        </w:rPr>
        <w:t>ontrol</w:t>
      </w:r>
      <w:r w:rsidR="00E6299B" w:rsidRPr="00E6299B">
        <w:rPr>
          <w:rFonts w:ascii="Times New Roman" w:hAnsi="Times New Roman" w:cs="Times New Roman"/>
          <w:sz w:val="24"/>
          <w:szCs w:val="24"/>
        </w:rPr>
        <w:t xml:space="preserve"> yaitu </w:t>
      </w:r>
      <w:r w:rsidR="00A0483C">
        <w:rPr>
          <w:rFonts w:ascii="Times New Roman" w:hAnsi="Times New Roman" w:cs="Times New Roman"/>
          <w:sz w:val="24"/>
          <w:szCs w:val="24"/>
        </w:rPr>
        <w:t>6,79</w:t>
      </w:r>
      <w:r w:rsidR="00E6299B" w:rsidRPr="00E6299B">
        <w:rPr>
          <w:rFonts w:ascii="Times New Roman" w:hAnsi="Times New Roman" w:cs="Times New Roman"/>
          <w:sz w:val="24"/>
          <w:szCs w:val="24"/>
        </w:rPr>
        <w:t xml:space="preserve">%, </w:t>
      </w:r>
      <w:r w:rsidR="00542D16">
        <w:rPr>
          <w:rFonts w:ascii="Times New Roman" w:hAnsi="Times New Roman" w:cs="Times New Roman"/>
          <w:sz w:val="24"/>
          <w:szCs w:val="24"/>
        </w:rPr>
        <w:t xml:space="preserve">perlakuan 1 </w:t>
      </w:r>
      <w:r w:rsidR="00E6299B" w:rsidRPr="00E6299B">
        <w:rPr>
          <w:rFonts w:ascii="Times New Roman" w:hAnsi="Times New Roman" w:cs="Times New Roman"/>
          <w:sz w:val="24"/>
          <w:szCs w:val="24"/>
        </w:rPr>
        <w:t>(</w:t>
      </w:r>
      <w:r w:rsidR="00A0483C">
        <w:rPr>
          <w:rFonts w:ascii="Times New Roman" w:hAnsi="Times New Roman" w:cs="Times New Roman"/>
          <w:sz w:val="24"/>
          <w:szCs w:val="24"/>
        </w:rPr>
        <w:t>30% daging ikan patin</w:t>
      </w:r>
      <w:r w:rsidR="00E6299B" w:rsidRPr="00E6299B">
        <w:rPr>
          <w:rFonts w:ascii="Times New Roman" w:hAnsi="Times New Roman" w:cs="Times New Roman"/>
          <w:sz w:val="24"/>
          <w:szCs w:val="24"/>
        </w:rPr>
        <w:t xml:space="preserve">) yaitu </w:t>
      </w:r>
      <w:r w:rsidR="00A0483C">
        <w:rPr>
          <w:rFonts w:ascii="Times New Roman" w:hAnsi="Times New Roman" w:cs="Times New Roman"/>
          <w:sz w:val="24"/>
          <w:szCs w:val="24"/>
        </w:rPr>
        <w:t>7,51</w:t>
      </w:r>
      <w:r w:rsidR="00E6299B" w:rsidRPr="00E6299B">
        <w:rPr>
          <w:rFonts w:ascii="Times New Roman" w:hAnsi="Times New Roman" w:cs="Times New Roman"/>
          <w:sz w:val="24"/>
          <w:szCs w:val="24"/>
        </w:rPr>
        <w:t xml:space="preserve">%, </w:t>
      </w:r>
      <w:r w:rsidR="00542D16">
        <w:rPr>
          <w:rFonts w:ascii="Times New Roman" w:hAnsi="Times New Roman" w:cs="Times New Roman"/>
          <w:sz w:val="24"/>
          <w:szCs w:val="24"/>
        </w:rPr>
        <w:t xml:space="preserve">perlakuan 2 </w:t>
      </w:r>
      <w:r w:rsidR="00E6299B" w:rsidRPr="00E6299B">
        <w:rPr>
          <w:rFonts w:ascii="Times New Roman" w:hAnsi="Times New Roman" w:cs="Times New Roman"/>
          <w:sz w:val="24"/>
          <w:szCs w:val="24"/>
        </w:rPr>
        <w:t>(</w:t>
      </w:r>
      <w:r w:rsidR="00C46B13">
        <w:rPr>
          <w:rFonts w:ascii="Times New Roman" w:hAnsi="Times New Roman" w:cs="Times New Roman"/>
          <w:sz w:val="24"/>
          <w:szCs w:val="24"/>
        </w:rPr>
        <w:t>35% daging ikan patin</w:t>
      </w:r>
      <w:r w:rsidR="00E6299B" w:rsidRPr="00E6299B">
        <w:rPr>
          <w:rFonts w:ascii="Times New Roman" w:hAnsi="Times New Roman" w:cs="Times New Roman"/>
          <w:sz w:val="24"/>
          <w:szCs w:val="24"/>
        </w:rPr>
        <w:t xml:space="preserve">) yaitu </w:t>
      </w:r>
      <w:r w:rsidR="00C46B13">
        <w:rPr>
          <w:rFonts w:ascii="Times New Roman" w:hAnsi="Times New Roman" w:cs="Times New Roman"/>
          <w:sz w:val="24"/>
          <w:szCs w:val="24"/>
        </w:rPr>
        <w:t>8,54</w:t>
      </w:r>
      <w:r w:rsidR="00E6299B" w:rsidRPr="00E6299B">
        <w:rPr>
          <w:rFonts w:ascii="Times New Roman" w:hAnsi="Times New Roman" w:cs="Times New Roman"/>
          <w:sz w:val="24"/>
          <w:szCs w:val="24"/>
        </w:rPr>
        <w:t xml:space="preserve">% dan </w:t>
      </w:r>
      <w:r w:rsidR="00542D16">
        <w:rPr>
          <w:rFonts w:ascii="Times New Roman" w:hAnsi="Times New Roman" w:cs="Times New Roman"/>
          <w:sz w:val="24"/>
          <w:szCs w:val="24"/>
        </w:rPr>
        <w:t xml:space="preserve">perlakuan 3 </w:t>
      </w:r>
      <w:r w:rsidR="00E6299B" w:rsidRPr="00E6299B">
        <w:rPr>
          <w:rFonts w:ascii="Times New Roman" w:hAnsi="Times New Roman" w:cs="Times New Roman"/>
          <w:sz w:val="24"/>
          <w:szCs w:val="24"/>
        </w:rPr>
        <w:t>(</w:t>
      </w:r>
      <w:r w:rsidR="008A3548">
        <w:rPr>
          <w:rFonts w:ascii="Times New Roman" w:hAnsi="Times New Roman" w:cs="Times New Roman"/>
          <w:sz w:val="24"/>
          <w:szCs w:val="24"/>
        </w:rPr>
        <w:t>40% daging ikan patin</w:t>
      </w:r>
      <w:r w:rsidR="00E6299B" w:rsidRPr="00E6299B">
        <w:rPr>
          <w:rFonts w:ascii="Times New Roman" w:hAnsi="Times New Roman" w:cs="Times New Roman"/>
          <w:sz w:val="24"/>
          <w:szCs w:val="24"/>
        </w:rPr>
        <w:t xml:space="preserve">) yaitu </w:t>
      </w:r>
      <w:r w:rsidR="008A3548">
        <w:rPr>
          <w:rFonts w:ascii="Times New Roman" w:hAnsi="Times New Roman" w:cs="Times New Roman"/>
          <w:sz w:val="24"/>
          <w:szCs w:val="24"/>
        </w:rPr>
        <w:t>10,23</w:t>
      </w:r>
      <w:r w:rsidR="00E6299B" w:rsidRPr="00E6299B">
        <w:rPr>
          <w:rFonts w:ascii="Times New Roman" w:hAnsi="Times New Roman" w:cs="Times New Roman"/>
          <w:sz w:val="24"/>
          <w:szCs w:val="24"/>
        </w:rPr>
        <w:t>%.</w:t>
      </w:r>
      <w:r w:rsidR="00B47DAB">
        <w:rPr>
          <w:rFonts w:ascii="Times New Roman" w:hAnsi="Times New Roman" w:cs="Times New Roman"/>
          <w:sz w:val="24"/>
          <w:szCs w:val="24"/>
        </w:rPr>
        <w:t xml:space="preserve"> </w:t>
      </w:r>
      <w:r w:rsidR="00B364A2" w:rsidRPr="00B364A2">
        <w:rPr>
          <w:rFonts w:ascii="Times New Roman" w:hAnsi="Times New Roman" w:cs="Times New Roman"/>
          <w:sz w:val="24"/>
          <w:szCs w:val="24"/>
        </w:rPr>
        <w:t>Mengacu pada SNI 01-3777-1995</w:t>
      </w:r>
      <w:r w:rsidR="00EF2353">
        <w:rPr>
          <w:rFonts w:ascii="Times New Roman" w:hAnsi="Times New Roman" w:cs="Times New Roman"/>
          <w:sz w:val="24"/>
          <w:szCs w:val="24"/>
        </w:rPr>
        <w:t xml:space="preserve"> mengenai pasta</w:t>
      </w:r>
      <w:r w:rsidR="00B364A2" w:rsidRPr="00B364A2">
        <w:rPr>
          <w:rFonts w:ascii="Times New Roman" w:hAnsi="Times New Roman" w:cs="Times New Roman"/>
          <w:sz w:val="24"/>
          <w:szCs w:val="24"/>
        </w:rPr>
        <w:t>, syarat mutu kadar protein</w:t>
      </w:r>
      <w:r w:rsidR="00F36041">
        <w:rPr>
          <w:rFonts w:ascii="Times New Roman" w:hAnsi="Times New Roman" w:cs="Times New Roman"/>
          <w:sz w:val="24"/>
          <w:szCs w:val="24"/>
        </w:rPr>
        <w:t xml:space="preserve"> pasta</w:t>
      </w:r>
      <w:r w:rsidR="00B364A2" w:rsidRPr="00B364A2">
        <w:rPr>
          <w:rFonts w:ascii="Times New Roman" w:hAnsi="Times New Roman" w:cs="Times New Roman"/>
          <w:sz w:val="24"/>
          <w:szCs w:val="24"/>
        </w:rPr>
        <w:t xml:space="preserve"> adalah minimal 10% sehingga kadar protein</w:t>
      </w:r>
      <w:r w:rsidR="00B364A2">
        <w:rPr>
          <w:rFonts w:ascii="Times New Roman" w:hAnsi="Times New Roman" w:cs="Times New Roman"/>
          <w:sz w:val="24"/>
          <w:szCs w:val="24"/>
        </w:rPr>
        <w:t xml:space="preserve"> yang sudah memenuhi</w:t>
      </w:r>
      <w:r w:rsidR="00FF1D38">
        <w:rPr>
          <w:rFonts w:ascii="Times New Roman" w:hAnsi="Times New Roman" w:cs="Times New Roman"/>
          <w:sz w:val="24"/>
          <w:szCs w:val="24"/>
        </w:rPr>
        <w:t xml:space="preserve"> yaitu</w:t>
      </w:r>
      <w:r w:rsidR="00B364A2">
        <w:rPr>
          <w:rFonts w:ascii="Times New Roman" w:hAnsi="Times New Roman" w:cs="Times New Roman"/>
          <w:sz w:val="24"/>
          <w:szCs w:val="24"/>
        </w:rPr>
        <w:t xml:space="preserve"> pada </w:t>
      </w:r>
      <w:r w:rsidR="00DF1E05">
        <w:rPr>
          <w:rFonts w:ascii="Times New Roman" w:hAnsi="Times New Roman" w:cs="Times New Roman"/>
          <w:sz w:val="24"/>
          <w:szCs w:val="24"/>
        </w:rPr>
        <w:t xml:space="preserve">perlakuan 3 </w:t>
      </w:r>
      <w:r w:rsidR="00B364A2">
        <w:rPr>
          <w:rFonts w:ascii="Times New Roman" w:hAnsi="Times New Roman" w:cs="Times New Roman"/>
          <w:sz w:val="24"/>
          <w:szCs w:val="24"/>
        </w:rPr>
        <w:t>(40% daging ikan patin)</w:t>
      </w:r>
      <w:r w:rsidR="007178FF">
        <w:rPr>
          <w:rFonts w:ascii="Times New Roman" w:hAnsi="Times New Roman" w:cs="Times New Roman"/>
          <w:sz w:val="24"/>
          <w:szCs w:val="24"/>
        </w:rPr>
        <w:t xml:space="preserve"> dengan kadar protein 10,23%.</w:t>
      </w:r>
    </w:p>
    <w:p w14:paraId="47FF58F3" w14:textId="2A0434ED" w:rsidR="00E6083B" w:rsidRDefault="00E6083B" w:rsidP="00845B45">
      <w:pPr>
        <w:spacing w:line="360" w:lineRule="auto"/>
        <w:ind w:left="567" w:firstLine="567"/>
        <w:jc w:val="both"/>
        <w:rPr>
          <w:rFonts w:ascii="Times New Roman" w:hAnsi="Times New Roman" w:cs="Times New Roman"/>
          <w:sz w:val="24"/>
          <w:szCs w:val="24"/>
        </w:rPr>
      </w:pPr>
    </w:p>
    <w:p w14:paraId="7E6F28FB" w14:textId="77777777" w:rsidR="00E6083B" w:rsidRDefault="00E6083B" w:rsidP="00845B45">
      <w:pPr>
        <w:spacing w:line="360" w:lineRule="auto"/>
        <w:ind w:left="567" w:firstLine="567"/>
        <w:jc w:val="both"/>
        <w:rPr>
          <w:rFonts w:ascii="Times New Roman" w:hAnsi="Times New Roman" w:cs="Times New Roman"/>
          <w:sz w:val="24"/>
          <w:szCs w:val="24"/>
        </w:rPr>
      </w:pPr>
    </w:p>
    <w:p w14:paraId="2DAB8F1D" w14:textId="08A68C1B" w:rsidR="00E701CF" w:rsidRPr="00711F9E" w:rsidRDefault="00D01694" w:rsidP="00D01694">
      <w:pPr>
        <w:pStyle w:val="Caption"/>
        <w:rPr>
          <w:rFonts w:eastAsia="Times New Roman"/>
        </w:rPr>
      </w:pPr>
      <w:bookmarkStart w:id="198" w:name="_Toc137533064"/>
      <w:r>
        <w:lastRenderedPageBreak/>
        <w:t>Tabel 4.</w:t>
      </w:r>
      <w:r w:rsidR="00B5739F">
        <w:rPr>
          <w:noProof/>
        </w:rPr>
        <w:fldChar w:fldCharType="begin"/>
      </w:r>
      <w:r w:rsidR="00B5739F">
        <w:rPr>
          <w:noProof/>
        </w:rPr>
        <w:instrText xml:space="preserve"> SEQ Tabel_4. \* ARABIC </w:instrText>
      </w:r>
      <w:r w:rsidR="00B5739F">
        <w:rPr>
          <w:noProof/>
        </w:rPr>
        <w:fldChar w:fldCharType="separate"/>
      </w:r>
      <w:r w:rsidR="006A4ED0">
        <w:rPr>
          <w:noProof/>
        </w:rPr>
        <w:t>8</w:t>
      </w:r>
      <w:r w:rsidR="00B5739F">
        <w:rPr>
          <w:noProof/>
        </w:rPr>
        <w:fldChar w:fldCharType="end"/>
      </w:r>
      <w:r>
        <w:t xml:space="preserve"> </w:t>
      </w:r>
      <w:r w:rsidR="00E701CF" w:rsidRPr="002201A4">
        <w:t xml:space="preserve">Uji </w:t>
      </w:r>
      <w:r w:rsidR="00E701CF" w:rsidRPr="002201A4">
        <w:rPr>
          <w:i/>
        </w:rPr>
        <w:t>One Way Anova</w:t>
      </w:r>
      <w:r w:rsidR="00E701CF" w:rsidRPr="002201A4">
        <w:t xml:space="preserve"> dan Uji </w:t>
      </w:r>
      <w:r w:rsidR="00E701CF" w:rsidRPr="002201A4">
        <w:rPr>
          <w:i/>
        </w:rPr>
        <w:t>Duncan</w:t>
      </w:r>
      <w:r w:rsidR="00E701CF" w:rsidRPr="002201A4">
        <w:t xml:space="preserve"> </w:t>
      </w:r>
      <w:r w:rsidR="00E701CF" w:rsidRPr="00711F9E">
        <w:rPr>
          <w:rFonts w:ascii="TimesNewRomanPS" w:eastAsia="Times New Roman" w:hAnsi="TimesNewRomanPS"/>
          <w:bCs/>
        </w:rPr>
        <w:t xml:space="preserve">Kadar Protein </w:t>
      </w:r>
      <w:r w:rsidR="00E701CF" w:rsidRPr="00E76248">
        <w:rPr>
          <w:rFonts w:ascii="TimesNewRomanPS" w:eastAsia="Times New Roman" w:hAnsi="TimesNewRomanPS"/>
          <w:bCs/>
          <w:i/>
        </w:rPr>
        <w:t xml:space="preserve">Lasagna </w:t>
      </w:r>
      <w:r w:rsidR="00E701CF" w:rsidRPr="00E76248">
        <w:rPr>
          <w:rFonts w:ascii="TimesNewRomanPS" w:eastAsia="Times New Roman" w:hAnsi="TimesNewRomanPS"/>
          <w:bCs/>
        </w:rPr>
        <w:t>Ikan Patin</w:t>
      </w:r>
      <w:bookmarkEnd w:id="198"/>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1928"/>
        <w:gridCol w:w="2451"/>
        <w:gridCol w:w="10"/>
      </w:tblGrid>
      <w:tr w:rsidR="00E701CF" w14:paraId="79E91EEA" w14:textId="77777777" w:rsidTr="005B34B1">
        <w:trPr>
          <w:gridAfter w:val="1"/>
          <w:wAfter w:w="10" w:type="dxa"/>
        </w:trPr>
        <w:tc>
          <w:tcPr>
            <w:tcW w:w="2975" w:type="dxa"/>
            <w:tcBorders>
              <w:top w:val="single" w:sz="4" w:space="0" w:color="auto"/>
              <w:bottom w:val="single" w:sz="4" w:space="0" w:color="auto"/>
            </w:tcBorders>
          </w:tcPr>
          <w:p w14:paraId="299E10D8" w14:textId="77777777" w:rsidR="00E701CF" w:rsidRDefault="00E701CF" w:rsidP="005B34B1">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928" w:type="dxa"/>
            <w:tcBorders>
              <w:top w:val="single" w:sz="4" w:space="0" w:color="auto"/>
              <w:bottom w:val="single" w:sz="4" w:space="0" w:color="auto"/>
            </w:tcBorders>
          </w:tcPr>
          <w:p w14:paraId="2FF908FC" w14:textId="77777777" w:rsidR="00E701CF" w:rsidRPr="00863CE3" w:rsidRDefault="00E701CF" w:rsidP="005B34B1">
            <w:pPr>
              <w:spacing w:line="240" w:lineRule="auto"/>
              <w:jc w:val="center"/>
              <w:rPr>
                <w:rFonts w:ascii="Times New Roman" w:hAnsi="Times New Roman" w:cs="Times New Roman"/>
                <w:sz w:val="24"/>
                <w:szCs w:val="24"/>
              </w:rPr>
            </w:pPr>
            <w:r>
              <w:rPr>
                <w:rFonts w:ascii="Times New Roman" w:hAnsi="Times New Roman" w:cs="Times New Roman"/>
                <w:i/>
                <w:sz w:val="24"/>
                <w:szCs w:val="24"/>
              </w:rPr>
              <w:t>p- value</w:t>
            </w:r>
          </w:p>
        </w:tc>
        <w:tc>
          <w:tcPr>
            <w:tcW w:w="2451" w:type="dxa"/>
            <w:tcBorders>
              <w:top w:val="single" w:sz="4" w:space="0" w:color="auto"/>
              <w:bottom w:val="single" w:sz="4" w:space="0" w:color="auto"/>
            </w:tcBorders>
          </w:tcPr>
          <w:p w14:paraId="7FDA6F34" w14:textId="77777777" w:rsidR="00E701CF" w:rsidRPr="00863CE3" w:rsidRDefault="00E701CF" w:rsidP="005B34B1">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Duncan</w:t>
            </w:r>
          </w:p>
        </w:tc>
      </w:tr>
      <w:tr w:rsidR="00E701CF" w14:paraId="3F8CB385" w14:textId="77777777" w:rsidTr="005B34B1">
        <w:tc>
          <w:tcPr>
            <w:tcW w:w="2975" w:type="dxa"/>
            <w:tcBorders>
              <w:top w:val="single" w:sz="4" w:space="0" w:color="auto"/>
            </w:tcBorders>
          </w:tcPr>
          <w:p w14:paraId="7F53EF1D" w14:textId="77777777" w:rsidR="00E701CF" w:rsidRDefault="00E701CF" w:rsidP="005B34B1">
            <w:pPr>
              <w:spacing w:line="240" w:lineRule="auto"/>
              <w:rPr>
                <w:rFonts w:ascii="Times New Roman" w:hAnsi="Times New Roman" w:cs="Times New Roman"/>
                <w:sz w:val="24"/>
                <w:szCs w:val="24"/>
              </w:rPr>
            </w:pPr>
            <w:r>
              <w:rPr>
                <w:rFonts w:ascii="Times New Roman" w:hAnsi="Times New Roman" w:cs="Times New Roman"/>
                <w:sz w:val="24"/>
                <w:szCs w:val="24"/>
              </w:rPr>
              <w:t>P0 (Kontrol)</w:t>
            </w:r>
          </w:p>
        </w:tc>
        <w:tc>
          <w:tcPr>
            <w:tcW w:w="1928" w:type="dxa"/>
            <w:vMerge w:val="restart"/>
            <w:tcBorders>
              <w:top w:val="single" w:sz="4" w:space="0" w:color="auto"/>
            </w:tcBorders>
            <w:vAlign w:val="center"/>
          </w:tcPr>
          <w:p w14:paraId="52093255" w14:textId="77777777" w:rsidR="00E701CF" w:rsidRDefault="00E701CF" w:rsidP="005B34B1">
            <w:pPr>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461" w:type="dxa"/>
            <w:gridSpan w:val="2"/>
            <w:tcBorders>
              <w:top w:val="single" w:sz="4" w:space="0" w:color="auto"/>
            </w:tcBorders>
          </w:tcPr>
          <w:p w14:paraId="45DCB807" w14:textId="3AB14765" w:rsidR="00E701CF" w:rsidRDefault="009B08FB" w:rsidP="005B34B1">
            <w:pPr>
              <w:spacing w:line="240" w:lineRule="auto"/>
              <w:jc w:val="center"/>
              <w:rPr>
                <w:rFonts w:ascii="Times New Roman" w:hAnsi="Times New Roman" w:cs="Times New Roman"/>
                <w:sz w:val="24"/>
                <w:szCs w:val="24"/>
              </w:rPr>
            </w:pPr>
            <w:r>
              <w:rPr>
                <w:rFonts w:ascii="Times New Roman" w:hAnsi="Times New Roman" w:cs="Times New Roman"/>
                <w:sz w:val="24"/>
                <w:szCs w:val="24"/>
              </w:rPr>
              <w:t>7,95</w:t>
            </w:r>
            <w:r w:rsidR="00E701CF" w:rsidRPr="00270B74">
              <w:rPr>
                <w:rFonts w:ascii="Times New Roman" w:hAnsi="Times New Roman" w:cs="Times New Roman"/>
                <w:sz w:val="24"/>
                <w:szCs w:val="24"/>
                <w:vertAlign w:val="superscript"/>
              </w:rPr>
              <w:t>a</w:t>
            </w:r>
          </w:p>
        </w:tc>
      </w:tr>
      <w:tr w:rsidR="00E701CF" w14:paraId="0EFB2E34" w14:textId="77777777" w:rsidTr="005B34B1">
        <w:tc>
          <w:tcPr>
            <w:tcW w:w="2975" w:type="dxa"/>
          </w:tcPr>
          <w:p w14:paraId="13CFBA07" w14:textId="77777777" w:rsidR="00E701CF" w:rsidRDefault="00E701CF" w:rsidP="005B34B1">
            <w:pPr>
              <w:spacing w:line="240" w:lineRule="auto"/>
              <w:rPr>
                <w:rFonts w:ascii="Times New Roman" w:hAnsi="Times New Roman" w:cs="Times New Roman"/>
                <w:sz w:val="24"/>
                <w:szCs w:val="24"/>
              </w:rPr>
            </w:pPr>
            <w:r>
              <w:rPr>
                <w:rFonts w:ascii="Times New Roman" w:hAnsi="Times New Roman" w:cs="Times New Roman"/>
                <w:sz w:val="24"/>
                <w:szCs w:val="24"/>
              </w:rPr>
              <w:t>P1 (30% daging ikan patin)</w:t>
            </w:r>
          </w:p>
        </w:tc>
        <w:tc>
          <w:tcPr>
            <w:tcW w:w="1928" w:type="dxa"/>
            <w:vMerge/>
            <w:vAlign w:val="center"/>
          </w:tcPr>
          <w:p w14:paraId="232067AD" w14:textId="77777777" w:rsidR="00E701CF" w:rsidRDefault="00E701CF" w:rsidP="005B34B1">
            <w:pPr>
              <w:spacing w:line="240" w:lineRule="auto"/>
              <w:jc w:val="center"/>
              <w:rPr>
                <w:rFonts w:ascii="Times New Roman" w:hAnsi="Times New Roman" w:cs="Times New Roman"/>
                <w:sz w:val="24"/>
                <w:szCs w:val="24"/>
              </w:rPr>
            </w:pPr>
          </w:p>
        </w:tc>
        <w:tc>
          <w:tcPr>
            <w:tcW w:w="2461" w:type="dxa"/>
            <w:gridSpan w:val="2"/>
          </w:tcPr>
          <w:p w14:paraId="2D36161D" w14:textId="1480FA74" w:rsidR="00E701CF" w:rsidRDefault="009B08FB" w:rsidP="005B34B1">
            <w:pPr>
              <w:spacing w:line="240" w:lineRule="auto"/>
              <w:jc w:val="center"/>
              <w:rPr>
                <w:rFonts w:ascii="Times New Roman" w:hAnsi="Times New Roman" w:cs="Times New Roman"/>
                <w:sz w:val="24"/>
                <w:szCs w:val="24"/>
              </w:rPr>
            </w:pPr>
            <w:r>
              <w:rPr>
                <w:rFonts w:ascii="Times New Roman" w:hAnsi="Times New Roman" w:cs="Times New Roman"/>
                <w:sz w:val="24"/>
                <w:szCs w:val="24"/>
              </w:rPr>
              <w:t>8,25</w:t>
            </w:r>
            <w:r w:rsidR="00E701CF" w:rsidRPr="00270B74">
              <w:rPr>
                <w:rFonts w:ascii="Times New Roman" w:hAnsi="Times New Roman" w:cs="Times New Roman"/>
                <w:sz w:val="24"/>
                <w:szCs w:val="24"/>
                <w:vertAlign w:val="superscript"/>
              </w:rPr>
              <w:t>b</w:t>
            </w:r>
          </w:p>
        </w:tc>
      </w:tr>
      <w:tr w:rsidR="00E701CF" w14:paraId="67A5075F" w14:textId="77777777" w:rsidTr="005B34B1">
        <w:tc>
          <w:tcPr>
            <w:tcW w:w="2975" w:type="dxa"/>
          </w:tcPr>
          <w:p w14:paraId="5528484C" w14:textId="77777777" w:rsidR="00E701CF" w:rsidRDefault="00E701CF" w:rsidP="005B34B1">
            <w:pPr>
              <w:spacing w:line="240" w:lineRule="auto"/>
              <w:rPr>
                <w:rFonts w:ascii="Times New Roman" w:hAnsi="Times New Roman" w:cs="Times New Roman"/>
                <w:sz w:val="24"/>
                <w:szCs w:val="24"/>
              </w:rPr>
            </w:pPr>
            <w:r>
              <w:rPr>
                <w:rFonts w:ascii="Times New Roman" w:hAnsi="Times New Roman" w:cs="Times New Roman"/>
                <w:sz w:val="24"/>
                <w:szCs w:val="24"/>
              </w:rPr>
              <w:t>P2 (35% daging ikan patin)</w:t>
            </w:r>
          </w:p>
        </w:tc>
        <w:tc>
          <w:tcPr>
            <w:tcW w:w="1928" w:type="dxa"/>
            <w:vMerge/>
          </w:tcPr>
          <w:p w14:paraId="056A696C" w14:textId="77777777" w:rsidR="00E701CF" w:rsidRDefault="00E701CF" w:rsidP="005B34B1">
            <w:pPr>
              <w:spacing w:line="240" w:lineRule="auto"/>
              <w:jc w:val="center"/>
              <w:rPr>
                <w:rFonts w:ascii="Times New Roman" w:hAnsi="Times New Roman" w:cs="Times New Roman"/>
                <w:sz w:val="24"/>
                <w:szCs w:val="24"/>
              </w:rPr>
            </w:pPr>
          </w:p>
        </w:tc>
        <w:tc>
          <w:tcPr>
            <w:tcW w:w="2461" w:type="dxa"/>
            <w:gridSpan w:val="2"/>
          </w:tcPr>
          <w:p w14:paraId="5E5B1798" w14:textId="24480EA3" w:rsidR="00E701CF" w:rsidRDefault="009B08FB" w:rsidP="005B34B1">
            <w:pPr>
              <w:spacing w:line="240" w:lineRule="auto"/>
              <w:jc w:val="center"/>
              <w:rPr>
                <w:rFonts w:ascii="Times New Roman" w:hAnsi="Times New Roman" w:cs="Times New Roman"/>
                <w:sz w:val="24"/>
                <w:szCs w:val="24"/>
              </w:rPr>
            </w:pPr>
            <w:r>
              <w:rPr>
                <w:rFonts w:ascii="Times New Roman" w:hAnsi="Times New Roman" w:cs="Times New Roman"/>
                <w:sz w:val="24"/>
                <w:szCs w:val="24"/>
              </w:rPr>
              <w:t>9,31</w:t>
            </w:r>
            <w:r w:rsidR="00E701CF" w:rsidRPr="00270B74">
              <w:rPr>
                <w:rFonts w:ascii="Times New Roman" w:hAnsi="Times New Roman" w:cs="Times New Roman"/>
                <w:sz w:val="24"/>
                <w:szCs w:val="24"/>
                <w:vertAlign w:val="superscript"/>
              </w:rPr>
              <w:t>c</w:t>
            </w:r>
          </w:p>
        </w:tc>
      </w:tr>
      <w:tr w:rsidR="00E701CF" w14:paraId="79AF28A9" w14:textId="77777777" w:rsidTr="005B34B1">
        <w:tc>
          <w:tcPr>
            <w:tcW w:w="2975" w:type="dxa"/>
            <w:tcBorders>
              <w:bottom w:val="single" w:sz="4" w:space="0" w:color="auto"/>
            </w:tcBorders>
          </w:tcPr>
          <w:p w14:paraId="4118A998" w14:textId="77777777" w:rsidR="00E701CF" w:rsidRDefault="00E701CF" w:rsidP="005B34B1">
            <w:pPr>
              <w:spacing w:line="240" w:lineRule="auto"/>
              <w:rPr>
                <w:rFonts w:ascii="Times New Roman" w:hAnsi="Times New Roman" w:cs="Times New Roman"/>
                <w:sz w:val="24"/>
                <w:szCs w:val="24"/>
              </w:rPr>
            </w:pPr>
            <w:r>
              <w:rPr>
                <w:rFonts w:ascii="Times New Roman" w:hAnsi="Times New Roman" w:cs="Times New Roman"/>
                <w:sz w:val="24"/>
                <w:szCs w:val="24"/>
              </w:rPr>
              <w:t>P3 (40% daging ikan patin)</w:t>
            </w:r>
          </w:p>
        </w:tc>
        <w:tc>
          <w:tcPr>
            <w:tcW w:w="1928" w:type="dxa"/>
            <w:vMerge/>
            <w:tcBorders>
              <w:bottom w:val="single" w:sz="4" w:space="0" w:color="auto"/>
            </w:tcBorders>
          </w:tcPr>
          <w:p w14:paraId="6A2EFD24" w14:textId="77777777" w:rsidR="00E701CF" w:rsidRDefault="00E701CF" w:rsidP="005B34B1">
            <w:pPr>
              <w:spacing w:line="240" w:lineRule="auto"/>
              <w:jc w:val="center"/>
              <w:rPr>
                <w:rFonts w:ascii="Times New Roman" w:hAnsi="Times New Roman" w:cs="Times New Roman"/>
                <w:sz w:val="24"/>
                <w:szCs w:val="24"/>
              </w:rPr>
            </w:pPr>
          </w:p>
        </w:tc>
        <w:tc>
          <w:tcPr>
            <w:tcW w:w="2461" w:type="dxa"/>
            <w:gridSpan w:val="2"/>
            <w:tcBorders>
              <w:bottom w:val="single" w:sz="4" w:space="0" w:color="auto"/>
            </w:tcBorders>
          </w:tcPr>
          <w:p w14:paraId="27B22E83" w14:textId="1CA8C654" w:rsidR="00E701CF" w:rsidRDefault="00E701CF" w:rsidP="005B34B1">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r w:rsidR="009B08FB">
              <w:rPr>
                <w:rFonts w:ascii="Times New Roman" w:hAnsi="Times New Roman" w:cs="Times New Roman"/>
                <w:sz w:val="24"/>
                <w:szCs w:val="24"/>
              </w:rPr>
              <w:t>4</w:t>
            </w:r>
            <w:r w:rsidRPr="00270B74">
              <w:rPr>
                <w:rFonts w:ascii="Times New Roman" w:hAnsi="Times New Roman" w:cs="Times New Roman"/>
                <w:sz w:val="24"/>
                <w:szCs w:val="24"/>
                <w:vertAlign w:val="superscript"/>
              </w:rPr>
              <w:t>d</w:t>
            </w:r>
          </w:p>
        </w:tc>
      </w:tr>
    </w:tbl>
    <w:p w14:paraId="4FB7C9C3" w14:textId="77777777" w:rsidR="00E701CF" w:rsidRPr="001203FF" w:rsidRDefault="00E701CF" w:rsidP="00E701CF"/>
    <w:p w14:paraId="2EDE9FF7" w14:textId="420740E7" w:rsidR="00E701CF" w:rsidRDefault="00E701CF" w:rsidP="00E701CF">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w:t>
      </w:r>
      <w:r w:rsidRPr="001B38D3">
        <w:rPr>
          <w:rFonts w:ascii="Times New Roman" w:hAnsi="Times New Roman" w:cs="Times New Roman"/>
          <w:sz w:val="24"/>
          <w:szCs w:val="24"/>
        </w:rPr>
        <w:t xml:space="preserve"> uji </w:t>
      </w:r>
      <w:r w:rsidRPr="00EA00D4">
        <w:rPr>
          <w:rFonts w:ascii="Times New Roman" w:hAnsi="Times New Roman" w:cs="Times New Roman"/>
          <w:i/>
          <w:sz w:val="24"/>
          <w:szCs w:val="24"/>
        </w:rPr>
        <w:t>One Way Anova</w:t>
      </w:r>
      <w:r>
        <w:rPr>
          <w:rFonts w:ascii="Times New Roman" w:hAnsi="Times New Roman" w:cs="Times New Roman"/>
          <w:i/>
          <w:sz w:val="24"/>
          <w:szCs w:val="24"/>
        </w:rPr>
        <w:t xml:space="preserve"> </w:t>
      </w:r>
      <w:r w:rsidRPr="00487EFD">
        <w:rPr>
          <w:rFonts w:ascii="Times New Roman" w:hAnsi="Times New Roman" w:cs="Times New Roman"/>
          <w:sz w:val="24"/>
          <w:szCs w:val="24"/>
        </w:rPr>
        <w:t>pada</w:t>
      </w:r>
      <w:r>
        <w:rPr>
          <w:rFonts w:ascii="Times New Roman" w:hAnsi="Times New Roman" w:cs="Times New Roman"/>
          <w:i/>
          <w:sz w:val="24"/>
          <w:szCs w:val="24"/>
        </w:rPr>
        <w:t xml:space="preserve"> </w:t>
      </w:r>
      <w:r>
        <w:rPr>
          <w:rFonts w:ascii="Times New Roman" w:hAnsi="Times New Roman" w:cs="Times New Roman"/>
          <w:sz w:val="24"/>
          <w:szCs w:val="24"/>
        </w:rPr>
        <w:t>tabel 4.</w:t>
      </w:r>
      <w:r w:rsidR="00036EE0">
        <w:rPr>
          <w:rFonts w:ascii="Times New Roman" w:hAnsi="Times New Roman" w:cs="Times New Roman"/>
          <w:sz w:val="24"/>
          <w:szCs w:val="24"/>
        </w:rPr>
        <w:t>8</w:t>
      </w:r>
      <w:r>
        <w:rPr>
          <w:rFonts w:ascii="Times New Roman" w:hAnsi="Times New Roman" w:cs="Times New Roman"/>
          <w:sz w:val="24"/>
          <w:szCs w:val="24"/>
        </w:rPr>
        <w:t xml:space="preserve">, bahwa terdapat </w:t>
      </w:r>
      <w:r w:rsidRPr="001B38D3">
        <w:rPr>
          <w:rFonts w:ascii="Times New Roman" w:hAnsi="Times New Roman" w:cs="Times New Roman"/>
          <w:sz w:val="24"/>
          <w:szCs w:val="24"/>
        </w:rPr>
        <w:t xml:space="preserve">perbedaan yang nyata (P &lt; 0,05) pada </w:t>
      </w:r>
      <w:r>
        <w:rPr>
          <w:rFonts w:ascii="Times New Roman" w:hAnsi="Times New Roman" w:cs="Times New Roman"/>
          <w:sz w:val="24"/>
          <w:szCs w:val="24"/>
        </w:rPr>
        <w:t>kadar protein</w:t>
      </w:r>
      <w:r w:rsidRPr="001B38D3">
        <w:rPr>
          <w:rFonts w:ascii="Times New Roman" w:hAnsi="Times New Roman" w:cs="Times New Roman"/>
          <w:sz w:val="24"/>
          <w:szCs w:val="24"/>
        </w:rPr>
        <w:t xml:space="preserve"> </w:t>
      </w:r>
      <w:r>
        <w:rPr>
          <w:rFonts w:ascii="Times New Roman" w:hAnsi="Times New Roman" w:cs="Times New Roman"/>
          <w:sz w:val="24"/>
          <w:szCs w:val="24"/>
        </w:rPr>
        <w:t>antara</w:t>
      </w:r>
      <w:r w:rsidRPr="001B38D3">
        <w:rPr>
          <w:rFonts w:ascii="Times New Roman" w:hAnsi="Times New Roman" w:cs="Times New Roman"/>
          <w:sz w:val="24"/>
          <w:szCs w:val="24"/>
        </w:rPr>
        <w:t xml:space="preserve"> setiap perlakuan pada </w:t>
      </w:r>
      <w:r>
        <w:rPr>
          <w:rFonts w:ascii="Times New Roman" w:hAnsi="Times New Roman" w:cs="Times New Roman"/>
          <w:i/>
          <w:sz w:val="24"/>
          <w:szCs w:val="24"/>
        </w:rPr>
        <w:t xml:space="preserve">lasagna </w:t>
      </w:r>
      <w:r>
        <w:rPr>
          <w:rFonts w:ascii="Times New Roman" w:hAnsi="Times New Roman" w:cs="Times New Roman"/>
          <w:sz w:val="24"/>
          <w:szCs w:val="24"/>
        </w:rPr>
        <w:t>ikan patin</w:t>
      </w:r>
      <w:r w:rsidRPr="001B38D3">
        <w:rPr>
          <w:rFonts w:ascii="Times New Roman" w:hAnsi="Times New Roman" w:cs="Times New Roman"/>
          <w:sz w:val="24"/>
          <w:szCs w:val="24"/>
        </w:rPr>
        <w:t xml:space="preserve"> (0,0</w:t>
      </w:r>
      <w:r>
        <w:rPr>
          <w:rFonts w:ascii="Times New Roman" w:hAnsi="Times New Roman" w:cs="Times New Roman"/>
          <w:sz w:val="24"/>
          <w:szCs w:val="24"/>
        </w:rPr>
        <w:t>0</w:t>
      </w:r>
      <w:r w:rsidRPr="001B38D3">
        <w:rPr>
          <w:rFonts w:ascii="Times New Roman" w:hAnsi="Times New Roman" w:cs="Times New Roman"/>
          <w:sz w:val="24"/>
          <w:szCs w:val="24"/>
        </w:rPr>
        <w:t xml:space="preserve">). </w:t>
      </w:r>
      <w:r w:rsidRPr="00E6299B">
        <w:rPr>
          <w:rFonts w:ascii="Times New Roman" w:hAnsi="Times New Roman" w:cs="Times New Roman"/>
          <w:sz w:val="24"/>
          <w:szCs w:val="24"/>
        </w:rPr>
        <w:t xml:space="preserve">Kadar protein pada </w:t>
      </w:r>
      <w:r>
        <w:rPr>
          <w:rFonts w:ascii="Times New Roman" w:hAnsi="Times New Roman" w:cs="Times New Roman"/>
          <w:sz w:val="24"/>
          <w:szCs w:val="24"/>
        </w:rPr>
        <w:t>kontrol</w:t>
      </w:r>
      <w:r w:rsidRPr="00E6299B">
        <w:rPr>
          <w:rFonts w:ascii="Times New Roman" w:hAnsi="Times New Roman" w:cs="Times New Roman"/>
          <w:sz w:val="24"/>
          <w:szCs w:val="24"/>
        </w:rPr>
        <w:t xml:space="preserve"> yaitu </w:t>
      </w:r>
      <w:r w:rsidR="00447C4E">
        <w:rPr>
          <w:rFonts w:ascii="Times New Roman" w:hAnsi="Times New Roman" w:cs="Times New Roman"/>
          <w:sz w:val="24"/>
          <w:szCs w:val="24"/>
        </w:rPr>
        <w:t>7,95</w:t>
      </w:r>
      <w:r w:rsidRPr="00E6299B">
        <w:rPr>
          <w:rFonts w:ascii="Times New Roman" w:hAnsi="Times New Roman" w:cs="Times New Roman"/>
          <w:sz w:val="24"/>
          <w:szCs w:val="24"/>
        </w:rPr>
        <w:t xml:space="preserve">%, </w:t>
      </w:r>
      <w:r>
        <w:rPr>
          <w:rFonts w:ascii="Times New Roman" w:hAnsi="Times New Roman" w:cs="Times New Roman"/>
          <w:sz w:val="24"/>
          <w:szCs w:val="24"/>
        </w:rPr>
        <w:t xml:space="preserve">perlakuan 1 </w:t>
      </w:r>
      <w:r w:rsidRPr="00E6299B">
        <w:rPr>
          <w:rFonts w:ascii="Times New Roman" w:hAnsi="Times New Roman" w:cs="Times New Roman"/>
          <w:sz w:val="24"/>
          <w:szCs w:val="24"/>
        </w:rPr>
        <w:t>(</w:t>
      </w:r>
      <w:r>
        <w:rPr>
          <w:rFonts w:ascii="Times New Roman" w:hAnsi="Times New Roman" w:cs="Times New Roman"/>
          <w:sz w:val="24"/>
          <w:szCs w:val="24"/>
        </w:rPr>
        <w:t>30% daging ikan patin</w:t>
      </w:r>
      <w:r w:rsidRPr="00E6299B">
        <w:rPr>
          <w:rFonts w:ascii="Times New Roman" w:hAnsi="Times New Roman" w:cs="Times New Roman"/>
          <w:sz w:val="24"/>
          <w:szCs w:val="24"/>
        </w:rPr>
        <w:t xml:space="preserve">) yaitu </w:t>
      </w:r>
      <w:r w:rsidR="00447C4E">
        <w:rPr>
          <w:rFonts w:ascii="Times New Roman" w:hAnsi="Times New Roman" w:cs="Times New Roman"/>
          <w:sz w:val="24"/>
          <w:szCs w:val="24"/>
        </w:rPr>
        <w:t>8,25</w:t>
      </w:r>
      <w:r w:rsidRPr="00E6299B">
        <w:rPr>
          <w:rFonts w:ascii="Times New Roman" w:hAnsi="Times New Roman" w:cs="Times New Roman"/>
          <w:sz w:val="24"/>
          <w:szCs w:val="24"/>
        </w:rPr>
        <w:t xml:space="preserve">%, </w:t>
      </w:r>
      <w:r>
        <w:rPr>
          <w:rFonts w:ascii="Times New Roman" w:hAnsi="Times New Roman" w:cs="Times New Roman"/>
          <w:sz w:val="24"/>
          <w:szCs w:val="24"/>
        </w:rPr>
        <w:t xml:space="preserve">perlakuan 2 </w:t>
      </w:r>
      <w:r w:rsidRPr="00E6299B">
        <w:rPr>
          <w:rFonts w:ascii="Times New Roman" w:hAnsi="Times New Roman" w:cs="Times New Roman"/>
          <w:sz w:val="24"/>
          <w:szCs w:val="24"/>
        </w:rPr>
        <w:t>(</w:t>
      </w:r>
      <w:r>
        <w:rPr>
          <w:rFonts w:ascii="Times New Roman" w:hAnsi="Times New Roman" w:cs="Times New Roman"/>
          <w:sz w:val="24"/>
          <w:szCs w:val="24"/>
        </w:rPr>
        <w:t>35% daging ikan patin</w:t>
      </w:r>
      <w:r w:rsidRPr="00E6299B">
        <w:rPr>
          <w:rFonts w:ascii="Times New Roman" w:hAnsi="Times New Roman" w:cs="Times New Roman"/>
          <w:sz w:val="24"/>
          <w:szCs w:val="24"/>
        </w:rPr>
        <w:t xml:space="preserve">) yaitu </w:t>
      </w:r>
      <w:r w:rsidR="00447C4E">
        <w:rPr>
          <w:rFonts w:ascii="Times New Roman" w:hAnsi="Times New Roman" w:cs="Times New Roman"/>
          <w:sz w:val="24"/>
          <w:szCs w:val="24"/>
        </w:rPr>
        <w:t>9,31</w:t>
      </w:r>
      <w:r w:rsidRPr="00E6299B">
        <w:rPr>
          <w:rFonts w:ascii="Times New Roman" w:hAnsi="Times New Roman" w:cs="Times New Roman"/>
          <w:sz w:val="24"/>
          <w:szCs w:val="24"/>
        </w:rPr>
        <w:t xml:space="preserve">% dan </w:t>
      </w:r>
      <w:r>
        <w:rPr>
          <w:rFonts w:ascii="Times New Roman" w:hAnsi="Times New Roman" w:cs="Times New Roman"/>
          <w:sz w:val="24"/>
          <w:szCs w:val="24"/>
        </w:rPr>
        <w:t xml:space="preserve">perlakuan 3 </w:t>
      </w:r>
      <w:r w:rsidRPr="00E6299B">
        <w:rPr>
          <w:rFonts w:ascii="Times New Roman" w:hAnsi="Times New Roman" w:cs="Times New Roman"/>
          <w:sz w:val="24"/>
          <w:szCs w:val="24"/>
        </w:rPr>
        <w:t>(</w:t>
      </w:r>
      <w:r>
        <w:rPr>
          <w:rFonts w:ascii="Times New Roman" w:hAnsi="Times New Roman" w:cs="Times New Roman"/>
          <w:sz w:val="24"/>
          <w:szCs w:val="24"/>
        </w:rPr>
        <w:t>40% daging ikan patin</w:t>
      </w:r>
      <w:r w:rsidRPr="00E6299B">
        <w:rPr>
          <w:rFonts w:ascii="Times New Roman" w:hAnsi="Times New Roman" w:cs="Times New Roman"/>
          <w:sz w:val="24"/>
          <w:szCs w:val="24"/>
        </w:rPr>
        <w:t xml:space="preserve">) yaitu </w:t>
      </w:r>
      <w:r>
        <w:rPr>
          <w:rFonts w:ascii="Times New Roman" w:hAnsi="Times New Roman" w:cs="Times New Roman"/>
          <w:sz w:val="24"/>
          <w:szCs w:val="24"/>
        </w:rPr>
        <w:t>10,2</w:t>
      </w:r>
      <w:r w:rsidR="00447C4E">
        <w:rPr>
          <w:rFonts w:ascii="Times New Roman" w:hAnsi="Times New Roman" w:cs="Times New Roman"/>
          <w:sz w:val="24"/>
          <w:szCs w:val="24"/>
        </w:rPr>
        <w:t>4</w:t>
      </w:r>
      <w:r w:rsidRPr="00E6299B">
        <w:rPr>
          <w:rFonts w:ascii="Times New Roman" w:hAnsi="Times New Roman" w:cs="Times New Roman"/>
          <w:sz w:val="24"/>
          <w:szCs w:val="24"/>
        </w:rPr>
        <w:t>%.</w:t>
      </w:r>
      <w:r>
        <w:rPr>
          <w:rFonts w:ascii="Times New Roman" w:hAnsi="Times New Roman" w:cs="Times New Roman"/>
          <w:sz w:val="24"/>
          <w:szCs w:val="24"/>
        </w:rPr>
        <w:t xml:space="preserve"> </w:t>
      </w:r>
      <w:r w:rsidRPr="00B364A2">
        <w:rPr>
          <w:rFonts w:ascii="Times New Roman" w:hAnsi="Times New Roman" w:cs="Times New Roman"/>
          <w:sz w:val="24"/>
          <w:szCs w:val="24"/>
        </w:rPr>
        <w:t>Mengacu pada SNI 01-3777-1995</w:t>
      </w:r>
      <w:r>
        <w:rPr>
          <w:rFonts w:ascii="Times New Roman" w:hAnsi="Times New Roman" w:cs="Times New Roman"/>
          <w:sz w:val="24"/>
          <w:szCs w:val="24"/>
        </w:rPr>
        <w:t xml:space="preserve"> mengenai pasta</w:t>
      </w:r>
      <w:r w:rsidRPr="00B364A2">
        <w:rPr>
          <w:rFonts w:ascii="Times New Roman" w:hAnsi="Times New Roman" w:cs="Times New Roman"/>
          <w:sz w:val="24"/>
          <w:szCs w:val="24"/>
        </w:rPr>
        <w:t>, syarat mutu kadar protein</w:t>
      </w:r>
      <w:r>
        <w:rPr>
          <w:rFonts w:ascii="Times New Roman" w:hAnsi="Times New Roman" w:cs="Times New Roman"/>
          <w:sz w:val="24"/>
          <w:szCs w:val="24"/>
        </w:rPr>
        <w:t xml:space="preserve"> pasta</w:t>
      </w:r>
      <w:r w:rsidRPr="00B364A2">
        <w:rPr>
          <w:rFonts w:ascii="Times New Roman" w:hAnsi="Times New Roman" w:cs="Times New Roman"/>
          <w:sz w:val="24"/>
          <w:szCs w:val="24"/>
        </w:rPr>
        <w:t xml:space="preserve"> adalah minimal 10% sehingga kadar protein</w:t>
      </w:r>
      <w:r>
        <w:rPr>
          <w:rFonts w:ascii="Times New Roman" w:hAnsi="Times New Roman" w:cs="Times New Roman"/>
          <w:sz w:val="24"/>
          <w:szCs w:val="24"/>
        </w:rPr>
        <w:t xml:space="preserve"> yang sudah memenuhi yaitu pada perlakuan 3 (40% daging ikan patin) dengan kadar protein 10,2</w:t>
      </w:r>
      <w:r w:rsidR="001820A8">
        <w:rPr>
          <w:rFonts w:ascii="Times New Roman" w:hAnsi="Times New Roman" w:cs="Times New Roman"/>
          <w:sz w:val="24"/>
          <w:szCs w:val="24"/>
        </w:rPr>
        <w:t>4</w:t>
      </w:r>
      <w:r>
        <w:rPr>
          <w:rFonts w:ascii="Times New Roman" w:hAnsi="Times New Roman" w:cs="Times New Roman"/>
          <w:sz w:val="24"/>
          <w:szCs w:val="24"/>
        </w:rPr>
        <w:t>%.</w:t>
      </w:r>
    </w:p>
    <w:p w14:paraId="2B51ACE5" w14:textId="776291E6" w:rsidR="005C4BC6" w:rsidRDefault="005C4BC6" w:rsidP="00E701CF">
      <w:pPr>
        <w:spacing w:line="360" w:lineRule="auto"/>
        <w:ind w:left="567" w:firstLine="567"/>
        <w:jc w:val="both"/>
        <w:rPr>
          <w:rFonts w:ascii="Times New Roman" w:hAnsi="Times New Roman" w:cs="Times New Roman"/>
          <w:sz w:val="24"/>
          <w:szCs w:val="24"/>
        </w:rPr>
      </w:pPr>
      <w:r w:rsidRPr="00E6299B">
        <w:rPr>
          <w:rFonts w:ascii="Times New Roman" w:hAnsi="Times New Roman" w:cs="Times New Roman"/>
          <w:sz w:val="24"/>
          <w:szCs w:val="24"/>
        </w:rPr>
        <w:t xml:space="preserve">Kadar protein pada perlakuan </w:t>
      </w:r>
      <w:r>
        <w:rPr>
          <w:rFonts w:ascii="Times New Roman" w:hAnsi="Times New Roman" w:cs="Times New Roman"/>
          <w:sz w:val="24"/>
          <w:szCs w:val="24"/>
        </w:rPr>
        <w:t xml:space="preserve">perlakuan 3 </w:t>
      </w:r>
      <w:r w:rsidRPr="00E6299B">
        <w:rPr>
          <w:rFonts w:ascii="Times New Roman" w:hAnsi="Times New Roman" w:cs="Times New Roman"/>
          <w:sz w:val="24"/>
          <w:szCs w:val="24"/>
        </w:rPr>
        <w:t xml:space="preserve">lebih tinggi karena menggunakan </w:t>
      </w:r>
      <w:r>
        <w:rPr>
          <w:rFonts w:ascii="Times New Roman" w:hAnsi="Times New Roman" w:cs="Times New Roman"/>
          <w:sz w:val="24"/>
          <w:szCs w:val="24"/>
        </w:rPr>
        <w:t>subtitusi 40% daging ikan patin</w:t>
      </w:r>
      <w:r w:rsidRPr="00E6299B">
        <w:rPr>
          <w:rFonts w:ascii="Times New Roman" w:hAnsi="Times New Roman" w:cs="Times New Roman"/>
          <w:sz w:val="24"/>
          <w:szCs w:val="24"/>
        </w:rPr>
        <w:t xml:space="preserve">. Hal tersebut menunjukkan bahwa semakin banyak </w:t>
      </w:r>
      <w:r>
        <w:rPr>
          <w:rFonts w:ascii="Times New Roman" w:hAnsi="Times New Roman" w:cs="Times New Roman"/>
          <w:sz w:val="24"/>
          <w:szCs w:val="24"/>
        </w:rPr>
        <w:t xml:space="preserve">daging ikan patin yang terdapat pada </w:t>
      </w:r>
      <w:r>
        <w:rPr>
          <w:rFonts w:ascii="Times New Roman" w:hAnsi="Times New Roman" w:cs="Times New Roman"/>
          <w:i/>
          <w:sz w:val="24"/>
          <w:szCs w:val="24"/>
        </w:rPr>
        <w:t xml:space="preserve">lasagna </w:t>
      </w:r>
      <w:r>
        <w:rPr>
          <w:rFonts w:ascii="Times New Roman" w:hAnsi="Times New Roman" w:cs="Times New Roman"/>
          <w:sz w:val="24"/>
          <w:szCs w:val="24"/>
        </w:rPr>
        <w:t>goreng maka</w:t>
      </w:r>
      <w:r w:rsidRPr="00E6299B">
        <w:rPr>
          <w:rFonts w:ascii="Times New Roman" w:hAnsi="Times New Roman" w:cs="Times New Roman"/>
          <w:sz w:val="24"/>
          <w:szCs w:val="24"/>
        </w:rPr>
        <w:t xml:space="preserve"> semakin tinggi kadar protein</w:t>
      </w:r>
      <w:r>
        <w:rPr>
          <w:rFonts w:ascii="Times New Roman" w:hAnsi="Times New Roman" w:cs="Times New Roman"/>
          <w:sz w:val="24"/>
          <w:szCs w:val="24"/>
        </w:rPr>
        <w:t>nya</w:t>
      </w:r>
      <w:r w:rsidRPr="00E6299B">
        <w:rPr>
          <w:rFonts w:ascii="Times New Roman" w:hAnsi="Times New Roman" w:cs="Times New Roman"/>
          <w:sz w:val="24"/>
          <w:szCs w:val="24"/>
        </w:rPr>
        <w:t xml:space="preserve">. Hal ini sejalan dengan penelitian yang dilakukan oleh </w:t>
      </w:r>
      <w:r w:rsidRPr="00125763">
        <w:rPr>
          <w:rFonts w:ascii="Times New Roman" w:hAnsi="Times New Roman" w:cs="Times New Roman"/>
          <w:sz w:val="24"/>
          <w:szCs w:val="24"/>
        </w:rPr>
        <w:t>Yusmarini (2013) semakin banyak daging ikan patin yang ditambahkan akan menaikkan kandungan protein dalam adonan</w:t>
      </w:r>
      <w:r>
        <w:rPr>
          <w:rFonts w:ascii="Times New Roman" w:hAnsi="Times New Roman" w:cs="Times New Roman"/>
          <w:sz w:val="24"/>
          <w:szCs w:val="24"/>
        </w:rPr>
        <w:t xml:space="preserve"> </w:t>
      </w:r>
      <w:r w:rsidRPr="007C7925">
        <w:rPr>
          <w:rFonts w:ascii="Times New Roman" w:hAnsi="Times New Roman" w:cs="Times New Roman"/>
          <w:sz w:val="24"/>
          <w:szCs w:val="24"/>
        </w:rPr>
        <w:t>mie instan berbasis pati sagu</w:t>
      </w:r>
      <w:r w:rsidRPr="00125763">
        <w:rPr>
          <w:rFonts w:ascii="Times New Roman" w:hAnsi="Times New Roman" w:cs="Times New Roman"/>
          <w:sz w:val="24"/>
          <w:szCs w:val="24"/>
        </w:rPr>
        <w:t>.</w:t>
      </w:r>
      <w:r>
        <w:rPr>
          <w:rFonts w:ascii="Times New Roman" w:hAnsi="Times New Roman" w:cs="Times New Roman"/>
          <w:sz w:val="24"/>
          <w:szCs w:val="24"/>
        </w:rPr>
        <w:t xml:space="preserve"> </w:t>
      </w:r>
      <w:r w:rsidRPr="00B342BA">
        <w:rPr>
          <w:rFonts w:ascii="Times New Roman" w:hAnsi="Times New Roman" w:cs="Times New Roman"/>
          <w:sz w:val="24"/>
          <w:szCs w:val="24"/>
        </w:rPr>
        <w:t xml:space="preserve">Oleh karena itu semakin banyak persentase </w:t>
      </w:r>
      <w:r>
        <w:rPr>
          <w:rFonts w:ascii="Times New Roman" w:hAnsi="Times New Roman" w:cs="Times New Roman"/>
          <w:sz w:val="24"/>
          <w:szCs w:val="24"/>
        </w:rPr>
        <w:t>subtitusi</w:t>
      </w:r>
      <w:r w:rsidRPr="00B342BA">
        <w:rPr>
          <w:rFonts w:ascii="Times New Roman" w:hAnsi="Times New Roman" w:cs="Times New Roman"/>
          <w:sz w:val="24"/>
          <w:szCs w:val="24"/>
        </w:rPr>
        <w:t xml:space="preserve"> daging ikan patin maka semakin tinggi kadar </w:t>
      </w:r>
      <w:r>
        <w:rPr>
          <w:rFonts w:ascii="Times New Roman" w:hAnsi="Times New Roman" w:cs="Times New Roman"/>
          <w:sz w:val="24"/>
          <w:szCs w:val="24"/>
        </w:rPr>
        <w:t>protein</w:t>
      </w:r>
      <w:r w:rsidRPr="00B342BA">
        <w:rPr>
          <w:rFonts w:ascii="Times New Roman" w:hAnsi="Times New Roman" w:cs="Times New Roman"/>
          <w:sz w:val="24"/>
          <w:szCs w:val="24"/>
        </w:rPr>
        <w:t xml:space="preserve"> yang terkandung dalam </w:t>
      </w:r>
      <w:r>
        <w:rPr>
          <w:rFonts w:ascii="Times New Roman" w:hAnsi="Times New Roman" w:cs="Times New Roman"/>
          <w:i/>
          <w:sz w:val="24"/>
          <w:szCs w:val="24"/>
        </w:rPr>
        <w:t xml:space="preserve">lasagna </w:t>
      </w:r>
      <w:r>
        <w:rPr>
          <w:rFonts w:ascii="Times New Roman" w:hAnsi="Times New Roman" w:cs="Times New Roman"/>
          <w:sz w:val="24"/>
          <w:szCs w:val="24"/>
        </w:rPr>
        <w:t>goreng</w:t>
      </w:r>
      <w:r w:rsidRPr="00B342BA">
        <w:rPr>
          <w:rFonts w:ascii="Times New Roman" w:hAnsi="Times New Roman" w:cs="Times New Roman"/>
          <w:sz w:val="24"/>
          <w:szCs w:val="24"/>
        </w:rPr>
        <w:t>.</w:t>
      </w:r>
      <w:r>
        <w:rPr>
          <w:rFonts w:ascii="Times New Roman" w:hAnsi="Times New Roman" w:cs="Times New Roman"/>
          <w:sz w:val="24"/>
          <w:szCs w:val="24"/>
        </w:rPr>
        <w:t xml:space="preserve"> </w:t>
      </w:r>
      <w:r w:rsidRPr="00B342BA">
        <w:rPr>
          <w:rFonts w:ascii="Times New Roman" w:hAnsi="Times New Roman" w:cs="Times New Roman"/>
          <w:sz w:val="24"/>
          <w:szCs w:val="24"/>
        </w:rPr>
        <w:t xml:space="preserve">Hal ini menunjukan bahwa semakin sedikitnya </w:t>
      </w:r>
      <w:r>
        <w:rPr>
          <w:rFonts w:ascii="Times New Roman" w:hAnsi="Times New Roman" w:cs="Times New Roman"/>
          <w:sz w:val="24"/>
          <w:szCs w:val="24"/>
        </w:rPr>
        <w:t>persentase subtitusi daging</w:t>
      </w:r>
      <w:r w:rsidRPr="00B342BA">
        <w:rPr>
          <w:rFonts w:ascii="Times New Roman" w:hAnsi="Times New Roman" w:cs="Times New Roman"/>
          <w:sz w:val="24"/>
          <w:szCs w:val="24"/>
        </w:rPr>
        <w:t xml:space="preserve"> ikan patin pada </w:t>
      </w:r>
      <w:r>
        <w:rPr>
          <w:rFonts w:ascii="Times New Roman" w:hAnsi="Times New Roman" w:cs="Times New Roman"/>
          <w:i/>
          <w:sz w:val="24"/>
          <w:szCs w:val="24"/>
        </w:rPr>
        <w:t xml:space="preserve">lasagna </w:t>
      </w:r>
      <w:r>
        <w:rPr>
          <w:rFonts w:ascii="Times New Roman" w:hAnsi="Times New Roman" w:cs="Times New Roman"/>
          <w:sz w:val="24"/>
          <w:szCs w:val="24"/>
        </w:rPr>
        <w:t>goreng</w:t>
      </w:r>
      <w:r w:rsidRPr="00B342BA">
        <w:rPr>
          <w:rFonts w:ascii="Times New Roman" w:hAnsi="Times New Roman" w:cs="Times New Roman"/>
          <w:sz w:val="24"/>
          <w:szCs w:val="24"/>
        </w:rPr>
        <w:t xml:space="preserve"> maka </w:t>
      </w:r>
      <w:r>
        <w:rPr>
          <w:rFonts w:ascii="Times New Roman" w:hAnsi="Times New Roman" w:cs="Times New Roman"/>
          <w:sz w:val="24"/>
          <w:szCs w:val="24"/>
        </w:rPr>
        <w:t>semakin rendah kadar protein</w:t>
      </w:r>
      <w:r w:rsidRPr="00B342BA">
        <w:rPr>
          <w:rFonts w:ascii="Times New Roman" w:hAnsi="Times New Roman" w:cs="Times New Roman"/>
          <w:sz w:val="24"/>
          <w:szCs w:val="24"/>
        </w:rPr>
        <w:t>.</w:t>
      </w:r>
    </w:p>
    <w:p w14:paraId="706EFAE0" w14:textId="0AEC05D4" w:rsidR="006D788E" w:rsidRPr="000446CF" w:rsidRDefault="006D788E" w:rsidP="006D788E">
      <w:pPr>
        <w:pStyle w:val="Caption"/>
        <w:rPr>
          <w:rFonts w:eastAsia="Times New Roman"/>
        </w:rPr>
      </w:pPr>
      <w:bookmarkStart w:id="199" w:name="_Toc137533065"/>
      <w:r>
        <w:t>Tabel 4.</w:t>
      </w:r>
      <w:r w:rsidR="00C86F38">
        <w:rPr>
          <w:noProof/>
        </w:rPr>
        <w:fldChar w:fldCharType="begin"/>
      </w:r>
      <w:r w:rsidR="00C86F38">
        <w:rPr>
          <w:noProof/>
        </w:rPr>
        <w:instrText xml:space="preserve"> SEQ Tabel_4. \* ARABIC </w:instrText>
      </w:r>
      <w:r w:rsidR="00C86F38">
        <w:rPr>
          <w:noProof/>
        </w:rPr>
        <w:fldChar w:fldCharType="separate"/>
      </w:r>
      <w:r w:rsidR="006A4ED0">
        <w:rPr>
          <w:noProof/>
        </w:rPr>
        <w:t>9</w:t>
      </w:r>
      <w:r w:rsidR="00C86F38">
        <w:rPr>
          <w:noProof/>
        </w:rPr>
        <w:fldChar w:fldCharType="end"/>
      </w:r>
      <w:r>
        <w:t xml:space="preserve"> </w:t>
      </w:r>
      <w:r w:rsidRPr="002201A4">
        <w:t xml:space="preserve">Uji </w:t>
      </w:r>
      <w:r>
        <w:rPr>
          <w:i/>
        </w:rPr>
        <w:t>Paired Sample T-Test</w:t>
      </w:r>
      <w:r w:rsidRPr="002201A4">
        <w:t xml:space="preserve"> </w:t>
      </w:r>
      <w:r w:rsidRPr="00711F9E">
        <w:rPr>
          <w:rFonts w:ascii="TimesNewRomanPS" w:eastAsia="Times New Roman" w:hAnsi="TimesNewRomanPS"/>
          <w:bCs/>
        </w:rPr>
        <w:t xml:space="preserve">Kadar Protein </w:t>
      </w:r>
      <w:r w:rsidRPr="00E76248">
        <w:rPr>
          <w:rFonts w:ascii="TimesNewRomanPS" w:eastAsia="Times New Roman" w:hAnsi="TimesNewRomanPS"/>
          <w:bCs/>
          <w:i/>
        </w:rPr>
        <w:t>Lasagna</w:t>
      </w:r>
      <w:r>
        <w:rPr>
          <w:rFonts w:ascii="TimesNewRomanPS" w:eastAsia="Times New Roman" w:hAnsi="TimesNewRomanPS"/>
          <w:bCs/>
          <w:i/>
        </w:rPr>
        <w:t xml:space="preserve"> </w:t>
      </w:r>
      <w:r>
        <w:rPr>
          <w:rFonts w:ascii="TimesNewRomanPS" w:eastAsia="Times New Roman" w:hAnsi="TimesNewRomanPS"/>
          <w:bCs/>
        </w:rPr>
        <w:t>Goreng</w:t>
      </w:r>
      <w:r w:rsidRPr="00E76248">
        <w:rPr>
          <w:rFonts w:ascii="TimesNewRomanPS" w:eastAsia="Times New Roman" w:hAnsi="TimesNewRomanPS"/>
          <w:bCs/>
          <w:i/>
        </w:rPr>
        <w:t xml:space="preserve"> </w:t>
      </w:r>
      <w:r w:rsidRPr="00E76248">
        <w:rPr>
          <w:rFonts w:ascii="TimesNewRomanPS" w:eastAsia="Times New Roman" w:hAnsi="TimesNewRomanPS"/>
          <w:bCs/>
        </w:rPr>
        <w:t>Ikan Patin</w:t>
      </w:r>
      <w:r>
        <w:rPr>
          <w:rFonts w:ascii="TimesNewRomanPS" w:eastAsia="Times New Roman" w:hAnsi="TimesNewRomanPS"/>
          <w:bCs/>
        </w:rPr>
        <w:t xml:space="preserve"> dan </w:t>
      </w:r>
      <w:r>
        <w:rPr>
          <w:rFonts w:ascii="TimesNewRomanPS" w:eastAsia="Times New Roman" w:hAnsi="TimesNewRomanPS"/>
          <w:bCs/>
          <w:i/>
        </w:rPr>
        <w:t xml:space="preserve">Lasagna </w:t>
      </w:r>
      <w:r>
        <w:rPr>
          <w:rFonts w:ascii="TimesNewRomanPS" w:eastAsia="Times New Roman" w:hAnsi="TimesNewRomanPS"/>
          <w:bCs/>
        </w:rPr>
        <w:t>Ikan Patin</w:t>
      </w:r>
      <w:bookmarkEnd w:id="199"/>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134"/>
        <w:gridCol w:w="1701"/>
        <w:gridCol w:w="1542"/>
        <w:gridCol w:w="10"/>
      </w:tblGrid>
      <w:tr w:rsidR="006D788E" w14:paraId="1A323356" w14:textId="77777777" w:rsidTr="00B23510">
        <w:trPr>
          <w:gridAfter w:val="1"/>
          <w:wAfter w:w="10" w:type="dxa"/>
        </w:trPr>
        <w:tc>
          <w:tcPr>
            <w:tcW w:w="2977" w:type="dxa"/>
            <w:tcBorders>
              <w:top w:val="single" w:sz="4" w:space="0" w:color="auto"/>
              <w:bottom w:val="single" w:sz="4" w:space="0" w:color="auto"/>
            </w:tcBorders>
          </w:tcPr>
          <w:p w14:paraId="6C9B45D4"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134" w:type="dxa"/>
            <w:tcBorders>
              <w:top w:val="single" w:sz="4" w:space="0" w:color="auto"/>
              <w:bottom w:val="single" w:sz="4" w:space="0" w:color="auto"/>
            </w:tcBorders>
          </w:tcPr>
          <w:p w14:paraId="1BD2C9EF" w14:textId="77777777" w:rsidR="006D788E" w:rsidRPr="00863CE3"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i/>
                <w:sz w:val="24"/>
                <w:szCs w:val="24"/>
              </w:rPr>
              <w:t>p- value</w:t>
            </w:r>
          </w:p>
        </w:tc>
        <w:tc>
          <w:tcPr>
            <w:tcW w:w="1701" w:type="dxa"/>
            <w:tcBorders>
              <w:top w:val="single" w:sz="4" w:space="0" w:color="auto"/>
              <w:bottom w:val="single" w:sz="4" w:space="0" w:color="auto"/>
            </w:tcBorders>
          </w:tcPr>
          <w:p w14:paraId="0099894E" w14:textId="77777777" w:rsidR="006D788E" w:rsidRPr="00863CE3" w:rsidRDefault="006D788E" w:rsidP="00B23510">
            <w:pPr>
              <w:spacing w:line="240" w:lineRule="auto"/>
              <w:jc w:val="center"/>
              <w:rPr>
                <w:rFonts w:ascii="Times New Roman" w:hAnsi="Times New Roman" w:cs="Times New Roman"/>
                <w:i/>
                <w:sz w:val="24"/>
                <w:szCs w:val="24"/>
              </w:rPr>
            </w:pPr>
            <w:r w:rsidRPr="00E76248">
              <w:rPr>
                <w:rFonts w:ascii="TimesNewRomanPS" w:eastAsia="Times New Roman" w:hAnsi="TimesNewRomanPS"/>
                <w:bCs/>
                <w:i/>
              </w:rPr>
              <w:t>Lasagna</w:t>
            </w:r>
            <w:r>
              <w:rPr>
                <w:rFonts w:ascii="TimesNewRomanPS" w:eastAsia="Times New Roman" w:hAnsi="TimesNewRomanPS"/>
                <w:bCs/>
                <w:i/>
              </w:rPr>
              <w:t xml:space="preserve"> </w:t>
            </w:r>
            <w:r>
              <w:rPr>
                <w:rFonts w:ascii="TimesNewRomanPS" w:eastAsia="Times New Roman" w:hAnsi="TimesNewRomanPS"/>
                <w:bCs/>
              </w:rPr>
              <w:t>Goreng</w:t>
            </w:r>
            <w:r w:rsidRPr="00E76248">
              <w:rPr>
                <w:rFonts w:ascii="TimesNewRomanPS" w:eastAsia="Times New Roman" w:hAnsi="TimesNewRomanPS"/>
                <w:bCs/>
                <w:i/>
              </w:rPr>
              <w:t xml:space="preserve"> </w:t>
            </w:r>
            <w:r w:rsidRPr="00E76248">
              <w:rPr>
                <w:rFonts w:ascii="TimesNewRomanPS" w:eastAsia="Times New Roman" w:hAnsi="TimesNewRomanPS"/>
                <w:bCs/>
              </w:rPr>
              <w:t>Ikan Patin</w:t>
            </w:r>
          </w:p>
        </w:tc>
        <w:tc>
          <w:tcPr>
            <w:tcW w:w="1542" w:type="dxa"/>
            <w:tcBorders>
              <w:top w:val="single" w:sz="4" w:space="0" w:color="auto"/>
              <w:bottom w:val="single" w:sz="4" w:space="0" w:color="auto"/>
            </w:tcBorders>
          </w:tcPr>
          <w:p w14:paraId="1D3520A6" w14:textId="77777777" w:rsidR="006D788E" w:rsidRPr="00863CE3" w:rsidRDefault="006D788E" w:rsidP="00B23510">
            <w:pPr>
              <w:spacing w:line="240" w:lineRule="auto"/>
              <w:jc w:val="center"/>
              <w:rPr>
                <w:rFonts w:ascii="Times New Roman" w:hAnsi="Times New Roman" w:cs="Times New Roman"/>
                <w:i/>
                <w:sz w:val="24"/>
                <w:szCs w:val="24"/>
              </w:rPr>
            </w:pPr>
            <w:r>
              <w:rPr>
                <w:rFonts w:ascii="TimesNewRomanPS" w:eastAsia="Times New Roman" w:hAnsi="TimesNewRomanPS"/>
                <w:bCs/>
                <w:i/>
              </w:rPr>
              <w:t xml:space="preserve">Lasagna </w:t>
            </w:r>
            <w:r>
              <w:rPr>
                <w:rFonts w:ascii="TimesNewRomanPS" w:eastAsia="Times New Roman" w:hAnsi="TimesNewRomanPS"/>
                <w:bCs/>
              </w:rPr>
              <w:t>Ikan Patin</w:t>
            </w:r>
          </w:p>
        </w:tc>
      </w:tr>
      <w:tr w:rsidR="006D788E" w14:paraId="3CD9C6CD" w14:textId="77777777" w:rsidTr="00B23510">
        <w:tc>
          <w:tcPr>
            <w:tcW w:w="2977" w:type="dxa"/>
            <w:tcBorders>
              <w:top w:val="single" w:sz="4" w:space="0" w:color="auto"/>
            </w:tcBorders>
          </w:tcPr>
          <w:p w14:paraId="12E81D9C" w14:textId="77777777" w:rsidR="006D788E" w:rsidRDefault="006D788E" w:rsidP="00B23510">
            <w:pPr>
              <w:spacing w:line="240" w:lineRule="auto"/>
              <w:rPr>
                <w:rFonts w:ascii="Times New Roman" w:hAnsi="Times New Roman" w:cs="Times New Roman"/>
                <w:sz w:val="24"/>
                <w:szCs w:val="24"/>
              </w:rPr>
            </w:pPr>
            <w:r>
              <w:rPr>
                <w:rFonts w:ascii="Times New Roman" w:hAnsi="Times New Roman" w:cs="Times New Roman"/>
                <w:sz w:val="24"/>
                <w:szCs w:val="24"/>
              </w:rPr>
              <w:t>P0 (Kontrol)</w:t>
            </w:r>
          </w:p>
        </w:tc>
        <w:tc>
          <w:tcPr>
            <w:tcW w:w="1134" w:type="dxa"/>
            <w:vMerge w:val="restart"/>
            <w:tcBorders>
              <w:top w:val="single" w:sz="4" w:space="0" w:color="auto"/>
            </w:tcBorders>
            <w:vAlign w:val="center"/>
          </w:tcPr>
          <w:p w14:paraId="6DC49DB5"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Borders>
              <w:top w:val="single" w:sz="4" w:space="0" w:color="auto"/>
            </w:tcBorders>
          </w:tcPr>
          <w:p w14:paraId="2AE31B82"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7,95</w:t>
            </w:r>
          </w:p>
        </w:tc>
        <w:tc>
          <w:tcPr>
            <w:tcW w:w="1552" w:type="dxa"/>
            <w:gridSpan w:val="2"/>
            <w:tcBorders>
              <w:top w:val="single" w:sz="4" w:space="0" w:color="auto"/>
            </w:tcBorders>
          </w:tcPr>
          <w:p w14:paraId="65A317ED"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6,79</w:t>
            </w:r>
          </w:p>
        </w:tc>
      </w:tr>
      <w:tr w:rsidR="006D788E" w14:paraId="0BC2C4E3" w14:textId="77777777" w:rsidTr="00B23510">
        <w:tc>
          <w:tcPr>
            <w:tcW w:w="2977" w:type="dxa"/>
          </w:tcPr>
          <w:p w14:paraId="09AC68F0" w14:textId="77777777" w:rsidR="006D788E" w:rsidRDefault="006D788E" w:rsidP="00B23510">
            <w:pPr>
              <w:spacing w:line="240" w:lineRule="auto"/>
              <w:rPr>
                <w:rFonts w:ascii="Times New Roman" w:hAnsi="Times New Roman" w:cs="Times New Roman"/>
                <w:sz w:val="24"/>
                <w:szCs w:val="24"/>
              </w:rPr>
            </w:pPr>
            <w:r>
              <w:rPr>
                <w:rFonts w:ascii="Times New Roman" w:hAnsi="Times New Roman" w:cs="Times New Roman"/>
                <w:sz w:val="24"/>
                <w:szCs w:val="24"/>
              </w:rPr>
              <w:t>P1 (30% daging ikan patin)</w:t>
            </w:r>
          </w:p>
        </w:tc>
        <w:tc>
          <w:tcPr>
            <w:tcW w:w="1134" w:type="dxa"/>
            <w:vMerge/>
            <w:vAlign w:val="center"/>
          </w:tcPr>
          <w:p w14:paraId="36427716" w14:textId="77777777" w:rsidR="006D788E" w:rsidRDefault="006D788E" w:rsidP="00B23510">
            <w:pPr>
              <w:spacing w:line="240" w:lineRule="auto"/>
              <w:jc w:val="center"/>
              <w:rPr>
                <w:rFonts w:ascii="Times New Roman" w:hAnsi="Times New Roman" w:cs="Times New Roman"/>
                <w:sz w:val="24"/>
                <w:szCs w:val="24"/>
              </w:rPr>
            </w:pPr>
          </w:p>
        </w:tc>
        <w:tc>
          <w:tcPr>
            <w:tcW w:w="1701" w:type="dxa"/>
          </w:tcPr>
          <w:p w14:paraId="2EDF4DCD"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552" w:type="dxa"/>
            <w:gridSpan w:val="2"/>
          </w:tcPr>
          <w:p w14:paraId="47B87DE6"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7,51</w:t>
            </w:r>
          </w:p>
        </w:tc>
      </w:tr>
      <w:tr w:rsidR="006D788E" w14:paraId="2F174769" w14:textId="77777777" w:rsidTr="00B23510">
        <w:tc>
          <w:tcPr>
            <w:tcW w:w="2977" w:type="dxa"/>
          </w:tcPr>
          <w:p w14:paraId="4A07F442" w14:textId="77777777" w:rsidR="006D788E" w:rsidRDefault="006D788E" w:rsidP="00B23510">
            <w:pPr>
              <w:spacing w:line="240" w:lineRule="auto"/>
              <w:rPr>
                <w:rFonts w:ascii="Times New Roman" w:hAnsi="Times New Roman" w:cs="Times New Roman"/>
                <w:sz w:val="24"/>
                <w:szCs w:val="24"/>
              </w:rPr>
            </w:pPr>
            <w:r>
              <w:rPr>
                <w:rFonts w:ascii="Times New Roman" w:hAnsi="Times New Roman" w:cs="Times New Roman"/>
                <w:sz w:val="24"/>
                <w:szCs w:val="24"/>
              </w:rPr>
              <w:t>P2 (35% daging ikan patin)</w:t>
            </w:r>
          </w:p>
        </w:tc>
        <w:tc>
          <w:tcPr>
            <w:tcW w:w="1134" w:type="dxa"/>
            <w:vMerge/>
          </w:tcPr>
          <w:p w14:paraId="2E325FDE" w14:textId="77777777" w:rsidR="006D788E" w:rsidRDefault="006D788E" w:rsidP="00B23510">
            <w:pPr>
              <w:spacing w:line="240" w:lineRule="auto"/>
              <w:jc w:val="center"/>
              <w:rPr>
                <w:rFonts w:ascii="Times New Roman" w:hAnsi="Times New Roman" w:cs="Times New Roman"/>
                <w:sz w:val="24"/>
                <w:szCs w:val="24"/>
              </w:rPr>
            </w:pPr>
          </w:p>
        </w:tc>
        <w:tc>
          <w:tcPr>
            <w:tcW w:w="1701" w:type="dxa"/>
          </w:tcPr>
          <w:p w14:paraId="5D94A3F5"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1552" w:type="dxa"/>
            <w:gridSpan w:val="2"/>
          </w:tcPr>
          <w:p w14:paraId="2A62E5D1"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8,54</w:t>
            </w:r>
          </w:p>
        </w:tc>
      </w:tr>
      <w:tr w:rsidR="006D788E" w14:paraId="557C4A45" w14:textId="77777777" w:rsidTr="00B23510">
        <w:tc>
          <w:tcPr>
            <w:tcW w:w="2977" w:type="dxa"/>
            <w:tcBorders>
              <w:bottom w:val="single" w:sz="4" w:space="0" w:color="auto"/>
            </w:tcBorders>
          </w:tcPr>
          <w:p w14:paraId="2B1B61BC" w14:textId="77777777" w:rsidR="006D788E" w:rsidRDefault="006D788E" w:rsidP="00B23510">
            <w:pPr>
              <w:spacing w:line="240" w:lineRule="auto"/>
              <w:rPr>
                <w:rFonts w:ascii="Times New Roman" w:hAnsi="Times New Roman" w:cs="Times New Roman"/>
                <w:sz w:val="24"/>
                <w:szCs w:val="24"/>
              </w:rPr>
            </w:pPr>
            <w:r>
              <w:rPr>
                <w:rFonts w:ascii="Times New Roman" w:hAnsi="Times New Roman" w:cs="Times New Roman"/>
                <w:sz w:val="24"/>
                <w:szCs w:val="24"/>
              </w:rPr>
              <w:t>P3 (40% daging ikan patin)</w:t>
            </w:r>
          </w:p>
        </w:tc>
        <w:tc>
          <w:tcPr>
            <w:tcW w:w="1134" w:type="dxa"/>
            <w:vMerge/>
            <w:tcBorders>
              <w:bottom w:val="single" w:sz="4" w:space="0" w:color="auto"/>
            </w:tcBorders>
          </w:tcPr>
          <w:p w14:paraId="548133ED" w14:textId="77777777" w:rsidR="006D788E" w:rsidRDefault="006D788E" w:rsidP="00B23510">
            <w:pPr>
              <w:spacing w:line="240" w:lineRule="auto"/>
              <w:jc w:val="center"/>
              <w:rPr>
                <w:rFonts w:ascii="Times New Roman" w:hAnsi="Times New Roman" w:cs="Times New Roman"/>
                <w:sz w:val="24"/>
                <w:szCs w:val="24"/>
              </w:rPr>
            </w:pPr>
          </w:p>
        </w:tc>
        <w:tc>
          <w:tcPr>
            <w:tcW w:w="1701" w:type="dxa"/>
            <w:tcBorders>
              <w:bottom w:val="single" w:sz="4" w:space="0" w:color="auto"/>
            </w:tcBorders>
          </w:tcPr>
          <w:p w14:paraId="7BB1E1A3"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10,24</w:t>
            </w:r>
          </w:p>
        </w:tc>
        <w:tc>
          <w:tcPr>
            <w:tcW w:w="1552" w:type="dxa"/>
            <w:gridSpan w:val="2"/>
            <w:tcBorders>
              <w:bottom w:val="single" w:sz="4" w:space="0" w:color="auto"/>
            </w:tcBorders>
          </w:tcPr>
          <w:p w14:paraId="722A228C" w14:textId="77777777" w:rsidR="006D788E" w:rsidRDefault="006D788E" w:rsidP="00B23510">
            <w:pPr>
              <w:spacing w:line="240" w:lineRule="auto"/>
              <w:jc w:val="center"/>
              <w:rPr>
                <w:rFonts w:ascii="Times New Roman" w:hAnsi="Times New Roman" w:cs="Times New Roman"/>
                <w:sz w:val="24"/>
                <w:szCs w:val="24"/>
              </w:rPr>
            </w:pPr>
            <w:r>
              <w:rPr>
                <w:rFonts w:ascii="Times New Roman" w:hAnsi="Times New Roman" w:cs="Times New Roman"/>
                <w:sz w:val="24"/>
                <w:szCs w:val="24"/>
              </w:rPr>
              <w:t>10,23</w:t>
            </w:r>
          </w:p>
        </w:tc>
      </w:tr>
    </w:tbl>
    <w:p w14:paraId="1C3A2B2F" w14:textId="77777777" w:rsidR="006D788E" w:rsidRDefault="006D788E" w:rsidP="006D788E">
      <w:pPr>
        <w:spacing w:line="360" w:lineRule="auto"/>
        <w:ind w:left="567" w:firstLine="567"/>
        <w:jc w:val="both"/>
        <w:rPr>
          <w:rFonts w:ascii="Times New Roman" w:hAnsi="Times New Roman" w:cs="Times New Roman"/>
          <w:sz w:val="24"/>
          <w:szCs w:val="24"/>
        </w:rPr>
      </w:pPr>
    </w:p>
    <w:p w14:paraId="2C7508C0" w14:textId="391F57AD" w:rsidR="00697171" w:rsidRDefault="006D788E" w:rsidP="006D788E">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Pr="00E275A7">
        <w:rPr>
          <w:rFonts w:ascii="Times New Roman" w:hAnsi="Times New Roman" w:cs="Times New Roman"/>
          <w:sz w:val="24"/>
          <w:szCs w:val="24"/>
        </w:rPr>
        <w:t xml:space="preserve">Uji </w:t>
      </w:r>
      <w:r>
        <w:rPr>
          <w:rFonts w:ascii="Times New Roman" w:hAnsi="Times New Roman" w:cs="Times New Roman"/>
          <w:i/>
          <w:sz w:val="24"/>
          <w:szCs w:val="24"/>
        </w:rPr>
        <w:t>Paired</w:t>
      </w:r>
      <w:r w:rsidRPr="00E275A7">
        <w:rPr>
          <w:rFonts w:ascii="Times New Roman" w:hAnsi="Times New Roman" w:cs="Times New Roman"/>
          <w:i/>
          <w:sz w:val="24"/>
          <w:szCs w:val="24"/>
        </w:rPr>
        <w:t xml:space="preserve"> Sample T-Test</w:t>
      </w:r>
      <w:r w:rsidRPr="00E275A7">
        <w:rPr>
          <w:rFonts w:ascii="Times New Roman" w:hAnsi="Times New Roman" w:cs="Times New Roman"/>
          <w:sz w:val="24"/>
          <w:szCs w:val="24"/>
        </w:rPr>
        <w:t xml:space="preserve"> pada tabel </w:t>
      </w:r>
      <w:r>
        <w:rPr>
          <w:rFonts w:ascii="Times New Roman" w:hAnsi="Times New Roman" w:cs="Times New Roman"/>
          <w:sz w:val="24"/>
          <w:szCs w:val="24"/>
        </w:rPr>
        <w:t xml:space="preserve">4.9, bahwa ada perbedaan yang signifikan (0,00&lt;0,05) antara kadar protein </w:t>
      </w:r>
      <w:r>
        <w:rPr>
          <w:rFonts w:ascii="Times New Roman" w:hAnsi="Times New Roman" w:cs="Times New Roman"/>
          <w:i/>
          <w:sz w:val="24"/>
          <w:szCs w:val="24"/>
        </w:rPr>
        <w:t xml:space="preserve">Lasagna </w:t>
      </w:r>
      <w:r>
        <w:rPr>
          <w:rFonts w:ascii="Times New Roman" w:hAnsi="Times New Roman" w:cs="Times New Roman"/>
          <w:sz w:val="24"/>
          <w:szCs w:val="24"/>
        </w:rPr>
        <w:t xml:space="preserve">goreng ikan patin dan </w:t>
      </w:r>
      <w:r>
        <w:rPr>
          <w:rFonts w:ascii="Times New Roman" w:hAnsi="Times New Roman" w:cs="Times New Roman"/>
          <w:i/>
          <w:sz w:val="24"/>
          <w:szCs w:val="24"/>
        </w:rPr>
        <w:t xml:space="preserve">Lasagna </w:t>
      </w:r>
      <w:r>
        <w:rPr>
          <w:rFonts w:ascii="Times New Roman" w:hAnsi="Times New Roman" w:cs="Times New Roman"/>
          <w:sz w:val="24"/>
          <w:szCs w:val="24"/>
        </w:rPr>
        <w:t xml:space="preserve">ikan patin. </w:t>
      </w:r>
      <w:r w:rsidR="00FD6A31" w:rsidRPr="00FD6A31">
        <w:rPr>
          <w:rFonts w:ascii="Times New Roman" w:hAnsi="Times New Roman" w:cs="Times New Roman"/>
          <w:sz w:val="24"/>
          <w:szCs w:val="24"/>
        </w:rPr>
        <w:t>Pengolahan bahan pangan merupakan</w:t>
      </w:r>
      <w:r w:rsidR="00FD6A31">
        <w:rPr>
          <w:rFonts w:ascii="Times New Roman" w:hAnsi="Times New Roman" w:cs="Times New Roman"/>
          <w:sz w:val="24"/>
          <w:szCs w:val="24"/>
        </w:rPr>
        <w:t xml:space="preserve"> </w:t>
      </w:r>
      <w:r w:rsidR="00FD6A31" w:rsidRPr="00FD6A31">
        <w:rPr>
          <w:rFonts w:ascii="Times New Roman" w:hAnsi="Times New Roman" w:cs="Times New Roman"/>
          <w:sz w:val="24"/>
          <w:szCs w:val="24"/>
        </w:rPr>
        <w:t>pengubahan bentuk asli kedalam bentuk yang mendekati bentuk untuk dapat segera dimakan</w:t>
      </w:r>
      <w:r w:rsidR="008E4F40">
        <w:rPr>
          <w:rFonts w:ascii="Times New Roman" w:hAnsi="Times New Roman" w:cs="Times New Roman"/>
          <w:sz w:val="24"/>
          <w:szCs w:val="24"/>
        </w:rPr>
        <w:t xml:space="preserve"> (Winarno, 2004)</w:t>
      </w:r>
      <w:r w:rsidR="00FD6A31" w:rsidRPr="00FD6A31">
        <w:rPr>
          <w:rFonts w:ascii="Times New Roman" w:hAnsi="Times New Roman" w:cs="Times New Roman"/>
          <w:sz w:val="24"/>
          <w:szCs w:val="24"/>
        </w:rPr>
        <w:t>.</w:t>
      </w:r>
      <w:r w:rsidR="00691558">
        <w:rPr>
          <w:rFonts w:ascii="Times New Roman" w:hAnsi="Times New Roman" w:cs="Times New Roman"/>
          <w:sz w:val="24"/>
          <w:szCs w:val="24"/>
        </w:rPr>
        <w:t xml:space="preserve"> </w:t>
      </w:r>
      <w:r w:rsidR="00691558" w:rsidRPr="00691558">
        <w:rPr>
          <w:rFonts w:ascii="Times New Roman" w:hAnsi="Times New Roman" w:cs="Times New Roman"/>
          <w:i/>
          <w:sz w:val="24"/>
          <w:szCs w:val="24"/>
        </w:rPr>
        <w:t>Frying</w:t>
      </w:r>
      <w:r w:rsidR="00691558" w:rsidRPr="00691558">
        <w:rPr>
          <w:rFonts w:ascii="Times New Roman" w:hAnsi="Times New Roman" w:cs="Times New Roman"/>
          <w:sz w:val="24"/>
          <w:szCs w:val="24"/>
        </w:rPr>
        <w:t xml:space="preserve"> (penggorengan dengan minyak) dengan suhu antara 15</w:t>
      </w:r>
      <w:r w:rsidR="00F7464D">
        <w:rPr>
          <w:rFonts w:ascii="Times New Roman" w:hAnsi="Times New Roman" w:cs="Times New Roman"/>
          <w:sz w:val="24"/>
          <w:szCs w:val="24"/>
        </w:rPr>
        <w:t>0</w:t>
      </w:r>
      <w:r w:rsidR="00F7464D">
        <w:rPr>
          <w:rFonts w:ascii="Times New Roman" w:hAnsi="Times New Roman" w:cs="Times New Roman"/>
          <w:sz w:val="24"/>
          <w:szCs w:val="24"/>
          <w:vertAlign w:val="superscript"/>
        </w:rPr>
        <w:t>0</w:t>
      </w:r>
      <w:r w:rsidR="00691558" w:rsidRPr="00691558">
        <w:rPr>
          <w:rFonts w:ascii="Times New Roman" w:hAnsi="Times New Roman" w:cs="Times New Roman"/>
          <w:sz w:val="24"/>
          <w:szCs w:val="24"/>
        </w:rPr>
        <w:t>- 300</w:t>
      </w:r>
      <w:r w:rsidR="00691558" w:rsidRPr="00F7464D">
        <w:rPr>
          <w:rFonts w:ascii="Times New Roman" w:hAnsi="Times New Roman" w:cs="Times New Roman"/>
          <w:sz w:val="24"/>
          <w:szCs w:val="24"/>
          <w:vertAlign w:val="superscript"/>
        </w:rPr>
        <w:t>0</w:t>
      </w:r>
      <w:r w:rsidR="00691558" w:rsidRPr="00691558">
        <w:rPr>
          <w:rFonts w:ascii="Times New Roman" w:hAnsi="Times New Roman" w:cs="Times New Roman"/>
          <w:sz w:val="24"/>
          <w:szCs w:val="24"/>
        </w:rPr>
        <w:t xml:space="preserve">C. </w:t>
      </w:r>
      <w:r w:rsidR="00A4464A">
        <w:rPr>
          <w:rFonts w:ascii="Times New Roman" w:hAnsi="Times New Roman" w:cs="Times New Roman"/>
          <w:sz w:val="24"/>
          <w:szCs w:val="24"/>
        </w:rPr>
        <w:t>B</w:t>
      </w:r>
      <w:r w:rsidR="00950FF9" w:rsidRPr="00950FF9">
        <w:rPr>
          <w:rFonts w:ascii="Times New Roman" w:hAnsi="Times New Roman" w:cs="Times New Roman"/>
          <w:sz w:val="24"/>
          <w:szCs w:val="24"/>
        </w:rPr>
        <w:t xml:space="preserve">ahan makanan </w:t>
      </w:r>
      <w:r w:rsidR="002345E1">
        <w:rPr>
          <w:rFonts w:ascii="Times New Roman" w:hAnsi="Times New Roman" w:cs="Times New Roman"/>
          <w:sz w:val="24"/>
          <w:szCs w:val="24"/>
        </w:rPr>
        <w:t>yang diolah dengan suhu</w:t>
      </w:r>
      <w:r w:rsidR="00950FF9" w:rsidRPr="00950FF9">
        <w:rPr>
          <w:rFonts w:ascii="Times New Roman" w:hAnsi="Times New Roman" w:cs="Times New Roman"/>
          <w:sz w:val="24"/>
          <w:szCs w:val="24"/>
        </w:rPr>
        <w:t xml:space="preserve"> panas yang tinggi</w:t>
      </w:r>
      <w:r w:rsidR="00711C90">
        <w:rPr>
          <w:rFonts w:ascii="Times New Roman" w:hAnsi="Times New Roman" w:cs="Times New Roman"/>
          <w:sz w:val="24"/>
          <w:szCs w:val="24"/>
        </w:rPr>
        <w:t xml:space="preserve"> </w:t>
      </w:r>
      <w:r w:rsidR="00253EA8" w:rsidRPr="00950FF9">
        <w:rPr>
          <w:rFonts w:ascii="Times New Roman" w:hAnsi="Times New Roman" w:cs="Times New Roman"/>
          <w:sz w:val="24"/>
          <w:szCs w:val="24"/>
        </w:rPr>
        <w:t>dapat mengurangi kandungan gizi makanan</w:t>
      </w:r>
      <w:r w:rsidR="00950FF9" w:rsidRPr="00950FF9">
        <w:rPr>
          <w:rFonts w:ascii="Times New Roman" w:hAnsi="Times New Roman" w:cs="Times New Roman"/>
          <w:sz w:val="24"/>
          <w:szCs w:val="24"/>
        </w:rPr>
        <w:t>.</w:t>
      </w:r>
    </w:p>
    <w:p w14:paraId="027354A7" w14:textId="7584BB6B" w:rsidR="00BD4BC3" w:rsidRDefault="00BD4BC3" w:rsidP="006D788E">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Proses </w:t>
      </w:r>
      <w:r w:rsidR="00A4200E">
        <w:rPr>
          <w:rFonts w:ascii="Times New Roman" w:hAnsi="Times New Roman" w:cs="Times New Roman"/>
          <w:sz w:val="24"/>
          <w:szCs w:val="24"/>
        </w:rPr>
        <w:t>pemasakan dengan suhu tinggi juga</w:t>
      </w:r>
      <w:r w:rsidRPr="00BD4BC3">
        <w:rPr>
          <w:rFonts w:ascii="Times New Roman" w:hAnsi="Times New Roman" w:cs="Times New Roman"/>
          <w:sz w:val="24"/>
          <w:szCs w:val="24"/>
        </w:rPr>
        <w:t xml:space="preserve"> dapat mendenaturasi protein miofibrilar. Kerusakan tersebut mempengaruhi sifat-sifat struktur asam amino, sifat hidropilik protein yang terdenaturasi karena pemasakan dapat menurunkan kandungan air pada serabut otot, sehingga menurunkan kandungan air pada </w:t>
      </w:r>
      <w:r w:rsidR="009473C1">
        <w:rPr>
          <w:rFonts w:ascii="Times New Roman" w:hAnsi="Times New Roman" w:cs="Times New Roman"/>
          <w:sz w:val="24"/>
          <w:szCs w:val="24"/>
        </w:rPr>
        <w:t>makanan</w:t>
      </w:r>
      <w:r w:rsidRPr="00BD4BC3">
        <w:rPr>
          <w:rFonts w:ascii="Times New Roman" w:hAnsi="Times New Roman" w:cs="Times New Roman"/>
          <w:sz w:val="24"/>
          <w:szCs w:val="24"/>
        </w:rPr>
        <w:t xml:space="preserve"> (Nuhriawangsa, 2002). Pemanasan dapat menurunkan kandungan protein akibat terjadinya hidrolisis protein karena denaturasi, yang ditandai dengan terbentuknya reaksi maillard (Nuhriawangs</w:t>
      </w:r>
      <w:r w:rsidR="006577E9">
        <w:rPr>
          <w:rFonts w:ascii="Times New Roman" w:hAnsi="Times New Roman" w:cs="Times New Roman"/>
          <w:sz w:val="24"/>
          <w:szCs w:val="24"/>
        </w:rPr>
        <w:t>a</w:t>
      </w:r>
      <w:r w:rsidRPr="00BD4BC3">
        <w:rPr>
          <w:rFonts w:ascii="Times New Roman" w:hAnsi="Times New Roman" w:cs="Times New Roman"/>
          <w:sz w:val="24"/>
          <w:szCs w:val="24"/>
        </w:rPr>
        <w:t>, 2007).</w:t>
      </w:r>
    </w:p>
    <w:p w14:paraId="210C8BB6" w14:textId="6F11C4CC" w:rsidR="00DE7102" w:rsidRDefault="007D1A6B" w:rsidP="007D1A6B">
      <w:pPr>
        <w:pStyle w:val="Heading3"/>
      </w:pPr>
      <w:bookmarkStart w:id="200" w:name="_Toc136983176"/>
      <w:r>
        <w:t>4.2.6</w:t>
      </w:r>
      <w:r>
        <w:tab/>
        <w:t xml:space="preserve">Penentuan </w:t>
      </w:r>
      <w:r w:rsidR="00DE2A47">
        <w:t>Perlakuan</w:t>
      </w:r>
      <w:r>
        <w:t xml:space="preserve"> Terbaik</w:t>
      </w:r>
      <w:bookmarkEnd w:id="200"/>
    </w:p>
    <w:p w14:paraId="5D448648" w14:textId="26645C8E" w:rsidR="00A16D39" w:rsidRDefault="00CC7CEE" w:rsidP="006C5E5D">
      <w:pPr>
        <w:spacing w:line="360" w:lineRule="auto"/>
        <w:ind w:left="567" w:firstLine="567"/>
        <w:jc w:val="both"/>
        <w:rPr>
          <w:rFonts w:ascii="Times New Roman" w:hAnsi="Times New Roman" w:cs="Times New Roman"/>
          <w:sz w:val="24"/>
          <w:szCs w:val="24"/>
        </w:rPr>
      </w:pPr>
      <w:r w:rsidRPr="00CC7CEE">
        <w:rPr>
          <w:rFonts w:ascii="Times New Roman" w:hAnsi="Times New Roman" w:cs="Times New Roman"/>
          <w:sz w:val="24"/>
          <w:szCs w:val="24"/>
        </w:rPr>
        <w:t xml:space="preserve">Berdasarkan uji </w:t>
      </w:r>
      <w:r w:rsidRPr="00AB0231">
        <w:rPr>
          <w:rFonts w:ascii="Times New Roman" w:hAnsi="Times New Roman" w:cs="Times New Roman"/>
          <w:i/>
          <w:sz w:val="24"/>
          <w:szCs w:val="24"/>
        </w:rPr>
        <w:t>One Way Anova</w:t>
      </w:r>
      <w:r w:rsidRPr="00CC7CEE">
        <w:rPr>
          <w:rFonts w:ascii="Times New Roman" w:hAnsi="Times New Roman" w:cs="Times New Roman"/>
          <w:sz w:val="24"/>
          <w:szCs w:val="24"/>
        </w:rPr>
        <w:t xml:space="preserve"> dan </w:t>
      </w:r>
      <w:r w:rsidR="00AB0231">
        <w:rPr>
          <w:rFonts w:ascii="Times New Roman" w:hAnsi="Times New Roman" w:cs="Times New Roman"/>
          <w:sz w:val="24"/>
          <w:szCs w:val="24"/>
        </w:rPr>
        <w:t xml:space="preserve">uji </w:t>
      </w:r>
      <w:r w:rsidRPr="00AB0231">
        <w:rPr>
          <w:rFonts w:ascii="Times New Roman" w:hAnsi="Times New Roman" w:cs="Times New Roman"/>
          <w:i/>
          <w:sz w:val="24"/>
          <w:szCs w:val="24"/>
        </w:rPr>
        <w:t>Duncan</w:t>
      </w:r>
      <w:r w:rsidR="00AB0231">
        <w:rPr>
          <w:rFonts w:ascii="Times New Roman" w:hAnsi="Times New Roman" w:cs="Times New Roman"/>
          <w:i/>
          <w:sz w:val="24"/>
          <w:szCs w:val="24"/>
        </w:rPr>
        <w:t>,</w:t>
      </w:r>
      <w:r w:rsidRPr="00CC7CEE">
        <w:rPr>
          <w:rFonts w:ascii="Times New Roman" w:hAnsi="Times New Roman" w:cs="Times New Roman"/>
          <w:sz w:val="24"/>
          <w:szCs w:val="24"/>
        </w:rPr>
        <w:t xml:space="preserve"> didapatkan hasil </w:t>
      </w:r>
      <w:r w:rsidR="00AB0231">
        <w:rPr>
          <w:rFonts w:ascii="Times New Roman" w:hAnsi="Times New Roman" w:cs="Times New Roman"/>
          <w:sz w:val="24"/>
          <w:szCs w:val="24"/>
        </w:rPr>
        <w:t xml:space="preserve">pada </w:t>
      </w:r>
      <w:r w:rsidRPr="00CC7CEE">
        <w:rPr>
          <w:rFonts w:ascii="Times New Roman" w:hAnsi="Times New Roman" w:cs="Times New Roman"/>
          <w:sz w:val="24"/>
          <w:szCs w:val="24"/>
        </w:rPr>
        <w:t xml:space="preserve">yang paling disukai </w:t>
      </w:r>
      <w:r w:rsidR="00AB0231">
        <w:rPr>
          <w:rFonts w:ascii="Times New Roman" w:hAnsi="Times New Roman" w:cs="Times New Roman"/>
          <w:sz w:val="24"/>
          <w:szCs w:val="24"/>
        </w:rPr>
        <w:t>dari segi rasa yaitu</w:t>
      </w:r>
      <w:r w:rsidRPr="00CC7CEE">
        <w:rPr>
          <w:rFonts w:ascii="Times New Roman" w:hAnsi="Times New Roman" w:cs="Times New Roman"/>
          <w:sz w:val="24"/>
          <w:szCs w:val="24"/>
        </w:rPr>
        <w:t xml:space="preserve"> </w:t>
      </w:r>
      <w:r w:rsidR="00AB0231">
        <w:rPr>
          <w:rFonts w:ascii="Times New Roman" w:hAnsi="Times New Roman" w:cs="Times New Roman"/>
          <w:sz w:val="24"/>
          <w:szCs w:val="24"/>
        </w:rPr>
        <w:t xml:space="preserve">perlakuan </w:t>
      </w:r>
      <w:r w:rsidRPr="00CC7CEE">
        <w:rPr>
          <w:rFonts w:ascii="Times New Roman" w:hAnsi="Times New Roman" w:cs="Times New Roman"/>
          <w:sz w:val="24"/>
          <w:szCs w:val="24"/>
        </w:rPr>
        <w:t>3 (</w:t>
      </w:r>
      <w:r w:rsidR="00AB0231">
        <w:rPr>
          <w:rFonts w:ascii="Times New Roman" w:hAnsi="Times New Roman" w:cs="Times New Roman"/>
          <w:sz w:val="24"/>
          <w:szCs w:val="24"/>
        </w:rPr>
        <w:t>40% daging ikan patin</w:t>
      </w:r>
      <w:r w:rsidRPr="00CC7CEE">
        <w:rPr>
          <w:rFonts w:ascii="Times New Roman" w:hAnsi="Times New Roman" w:cs="Times New Roman"/>
          <w:sz w:val="24"/>
          <w:szCs w:val="24"/>
        </w:rPr>
        <w:t>)</w:t>
      </w:r>
      <w:r w:rsidR="008A7DDD">
        <w:rPr>
          <w:rFonts w:ascii="Times New Roman" w:hAnsi="Times New Roman" w:cs="Times New Roman"/>
          <w:sz w:val="24"/>
          <w:szCs w:val="24"/>
        </w:rPr>
        <w:t xml:space="preserve"> yang sama dengan perlakuan 1 </w:t>
      </w:r>
      <w:r w:rsidR="008A7DDD" w:rsidRPr="00E6299B">
        <w:rPr>
          <w:rFonts w:ascii="Times New Roman" w:hAnsi="Times New Roman" w:cs="Times New Roman"/>
          <w:sz w:val="24"/>
          <w:szCs w:val="24"/>
        </w:rPr>
        <w:t>(</w:t>
      </w:r>
      <w:r w:rsidR="008A7DDD">
        <w:rPr>
          <w:rFonts w:ascii="Times New Roman" w:hAnsi="Times New Roman" w:cs="Times New Roman"/>
          <w:sz w:val="24"/>
          <w:szCs w:val="24"/>
        </w:rPr>
        <w:t>30% daging ikan patin</w:t>
      </w:r>
      <w:r w:rsidR="008A7DDD" w:rsidRPr="00E6299B">
        <w:rPr>
          <w:rFonts w:ascii="Times New Roman" w:hAnsi="Times New Roman" w:cs="Times New Roman"/>
          <w:sz w:val="24"/>
          <w:szCs w:val="24"/>
        </w:rPr>
        <w:t xml:space="preserve">) </w:t>
      </w:r>
      <w:r w:rsidR="000314EE">
        <w:rPr>
          <w:rFonts w:ascii="Times New Roman" w:hAnsi="Times New Roman" w:cs="Times New Roman"/>
          <w:sz w:val="24"/>
          <w:szCs w:val="24"/>
        </w:rPr>
        <w:t>dan</w:t>
      </w:r>
      <w:r w:rsidR="008A7DDD" w:rsidRPr="00E6299B">
        <w:rPr>
          <w:rFonts w:ascii="Times New Roman" w:hAnsi="Times New Roman" w:cs="Times New Roman"/>
          <w:sz w:val="24"/>
          <w:szCs w:val="24"/>
        </w:rPr>
        <w:t xml:space="preserve"> </w:t>
      </w:r>
      <w:r w:rsidR="008A7DDD">
        <w:rPr>
          <w:rFonts w:ascii="Times New Roman" w:hAnsi="Times New Roman" w:cs="Times New Roman"/>
          <w:sz w:val="24"/>
          <w:szCs w:val="24"/>
        </w:rPr>
        <w:t xml:space="preserve">perlakuan 2 </w:t>
      </w:r>
      <w:r w:rsidR="008A7DDD" w:rsidRPr="00E6299B">
        <w:rPr>
          <w:rFonts w:ascii="Times New Roman" w:hAnsi="Times New Roman" w:cs="Times New Roman"/>
          <w:sz w:val="24"/>
          <w:szCs w:val="24"/>
        </w:rPr>
        <w:t>(</w:t>
      </w:r>
      <w:r w:rsidR="008A7DDD">
        <w:rPr>
          <w:rFonts w:ascii="Times New Roman" w:hAnsi="Times New Roman" w:cs="Times New Roman"/>
          <w:sz w:val="24"/>
          <w:szCs w:val="24"/>
        </w:rPr>
        <w:t>35% daging ikan patin</w:t>
      </w:r>
      <w:r w:rsidR="008A7DDD" w:rsidRPr="00E6299B">
        <w:rPr>
          <w:rFonts w:ascii="Times New Roman" w:hAnsi="Times New Roman" w:cs="Times New Roman"/>
          <w:sz w:val="24"/>
          <w:szCs w:val="24"/>
        </w:rPr>
        <w:t>)</w:t>
      </w:r>
      <w:r w:rsidR="008A7DDD">
        <w:rPr>
          <w:rFonts w:ascii="Times New Roman" w:hAnsi="Times New Roman" w:cs="Times New Roman"/>
          <w:sz w:val="24"/>
          <w:szCs w:val="24"/>
        </w:rPr>
        <w:t>. Dari segi</w:t>
      </w:r>
      <w:r w:rsidRPr="00CC7CEE">
        <w:rPr>
          <w:rFonts w:ascii="Times New Roman" w:hAnsi="Times New Roman" w:cs="Times New Roman"/>
          <w:sz w:val="24"/>
          <w:szCs w:val="24"/>
        </w:rPr>
        <w:t xml:space="preserve"> </w:t>
      </w:r>
      <w:r w:rsidR="008A7DDD">
        <w:rPr>
          <w:rFonts w:ascii="Times New Roman" w:hAnsi="Times New Roman" w:cs="Times New Roman"/>
          <w:sz w:val="24"/>
          <w:szCs w:val="24"/>
        </w:rPr>
        <w:t>w</w:t>
      </w:r>
      <w:r w:rsidRPr="00CC7CEE">
        <w:rPr>
          <w:rFonts w:ascii="Times New Roman" w:hAnsi="Times New Roman" w:cs="Times New Roman"/>
          <w:sz w:val="24"/>
          <w:szCs w:val="24"/>
        </w:rPr>
        <w:t xml:space="preserve">arna yang paling disukai </w:t>
      </w:r>
      <w:r w:rsidR="008A7DDD">
        <w:rPr>
          <w:rFonts w:ascii="Times New Roman" w:hAnsi="Times New Roman" w:cs="Times New Roman"/>
          <w:sz w:val="24"/>
          <w:szCs w:val="24"/>
        </w:rPr>
        <w:t>yaitu</w:t>
      </w:r>
      <w:r w:rsidRPr="00CC7CEE">
        <w:rPr>
          <w:rFonts w:ascii="Times New Roman" w:hAnsi="Times New Roman" w:cs="Times New Roman"/>
          <w:sz w:val="24"/>
          <w:szCs w:val="24"/>
        </w:rPr>
        <w:t xml:space="preserve"> pada </w:t>
      </w:r>
      <w:r w:rsidR="008A7DDD">
        <w:rPr>
          <w:rFonts w:ascii="Times New Roman" w:hAnsi="Times New Roman" w:cs="Times New Roman"/>
          <w:sz w:val="24"/>
          <w:szCs w:val="24"/>
        </w:rPr>
        <w:t xml:space="preserve">perlakuan 2 </w:t>
      </w:r>
      <w:r w:rsidR="008A7DDD" w:rsidRPr="00E6299B">
        <w:rPr>
          <w:rFonts w:ascii="Times New Roman" w:hAnsi="Times New Roman" w:cs="Times New Roman"/>
          <w:sz w:val="24"/>
          <w:szCs w:val="24"/>
        </w:rPr>
        <w:t>(</w:t>
      </w:r>
      <w:r w:rsidR="008A7DDD">
        <w:rPr>
          <w:rFonts w:ascii="Times New Roman" w:hAnsi="Times New Roman" w:cs="Times New Roman"/>
          <w:sz w:val="24"/>
          <w:szCs w:val="24"/>
        </w:rPr>
        <w:t>35% daging ikan patin</w:t>
      </w:r>
      <w:r w:rsidR="008A7DDD" w:rsidRPr="00E6299B">
        <w:rPr>
          <w:rFonts w:ascii="Times New Roman" w:hAnsi="Times New Roman" w:cs="Times New Roman"/>
          <w:sz w:val="24"/>
          <w:szCs w:val="24"/>
        </w:rPr>
        <w:t>)</w:t>
      </w:r>
      <w:r w:rsidR="008A7DDD">
        <w:rPr>
          <w:rFonts w:ascii="Times New Roman" w:hAnsi="Times New Roman" w:cs="Times New Roman"/>
          <w:sz w:val="24"/>
          <w:szCs w:val="24"/>
        </w:rPr>
        <w:t>. Dari segi t</w:t>
      </w:r>
      <w:r w:rsidRPr="00CC7CEE">
        <w:rPr>
          <w:rFonts w:ascii="Times New Roman" w:hAnsi="Times New Roman" w:cs="Times New Roman"/>
          <w:sz w:val="24"/>
          <w:szCs w:val="24"/>
        </w:rPr>
        <w:t xml:space="preserve">ekstur yang yang paling disukai </w:t>
      </w:r>
      <w:r w:rsidR="00465484">
        <w:rPr>
          <w:rFonts w:ascii="Times New Roman" w:hAnsi="Times New Roman" w:cs="Times New Roman"/>
          <w:sz w:val="24"/>
          <w:szCs w:val="24"/>
        </w:rPr>
        <w:t xml:space="preserve">yaitu kontrol yang sama dengan </w:t>
      </w:r>
      <w:r w:rsidRPr="00CC7CEE">
        <w:rPr>
          <w:rFonts w:ascii="Times New Roman" w:hAnsi="Times New Roman" w:cs="Times New Roman"/>
          <w:sz w:val="24"/>
          <w:szCs w:val="24"/>
        </w:rPr>
        <w:t xml:space="preserve"> </w:t>
      </w:r>
      <w:r w:rsidR="00465484">
        <w:rPr>
          <w:rFonts w:ascii="Times New Roman" w:hAnsi="Times New Roman" w:cs="Times New Roman"/>
          <w:sz w:val="24"/>
          <w:szCs w:val="24"/>
        </w:rPr>
        <w:t xml:space="preserve">perlakuan 1 </w:t>
      </w:r>
      <w:r w:rsidR="00465484" w:rsidRPr="00E6299B">
        <w:rPr>
          <w:rFonts w:ascii="Times New Roman" w:hAnsi="Times New Roman" w:cs="Times New Roman"/>
          <w:sz w:val="24"/>
          <w:szCs w:val="24"/>
        </w:rPr>
        <w:t>(</w:t>
      </w:r>
      <w:r w:rsidR="00465484">
        <w:rPr>
          <w:rFonts w:ascii="Times New Roman" w:hAnsi="Times New Roman" w:cs="Times New Roman"/>
          <w:sz w:val="24"/>
          <w:szCs w:val="24"/>
        </w:rPr>
        <w:t>30% daging ikan patin</w:t>
      </w:r>
      <w:r w:rsidR="00465484" w:rsidRPr="00E6299B">
        <w:rPr>
          <w:rFonts w:ascii="Times New Roman" w:hAnsi="Times New Roman" w:cs="Times New Roman"/>
          <w:sz w:val="24"/>
          <w:szCs w:val="24"/>
        </w:rPr>
        <w:t>)</w:t>
      </w:r>
      <w:r w:rsidR="00465484">
        <w:rPr>
          <w:rFonts w:ascii="Times New Roman" w:hAnsi="Times New Roman" w:cs="Times New Roman"/>
          <w:sz w:val="24"/>
          <w:szCs w:val="24"/>
        </w:rPr>
        <w:t xml:space="preserve">. Sedangkan dari segi aroma </w:t>
      </w:r>
      <w:r w:rsidRPr="00CC7CEE">
        <w:rPr>
          <w:rFonts w:ascii="Times New Roman" w:hAnsi="Times New Roman" w:cs="Times New Roman"/>
          <w:sz w:val="24"/>
          <w:szCs w:val="24"/>
        </w:rPr>
        <w:t xml:space="preserve">yang paling disukai </w:t>
      </w:r>
      <w:r w:rsidR="000314EE">
        <w:rPr>
          <w:rFonts w:ascii="Times New Roman" w:hAnsi="Times New Roman" w:cs="Times New Roman"/>
          <w:sz w:val="24"/>
          <w:szCs w:val="24"/>
        </w:rPr>
        <w:t xml:space="preserve">yaitu perlakuan 1 </w:t>
      </w:r>
      <w:r w:rsidR="000314EE" w:rsidRPr="00E6299B">
        <w:rPr>
          <w:rFonts w:ascii="Times New Roman" w:hAnsi="Times New Roman" w:cs="Times New Roman"/>
          <w:sz w:val="24"/>
          <w:szCs w:val="24"/>
        </w:rPr>
        <w:t>(</w:t>
      </w:r>
      <w:r w:rsidR="000314EE">
        <w:rPr>
          <w:rFonts w:ascii="Times New Roman" w:hAnsi="Times New Roman" w:cs="Times New Roman"/>
          <w:sz w:val="24"/>
          <w:szCs w:val="24"/>
        </w:rPr>
        <w:t>30% daging ikan patin</w:t>
      </w:r>
      <w:r w:rsidR="000314EE" w:rsidRPr="00E6299B">
        <w:rPr>
          <w:rFonts w:ascii="Times New Roman" w:hAnsi="Times New Roman" w:cs="Times New Roman"/>
          <w:sz w:val="24"/>
          <w:szCs w:val="24"/>
        </w:rPr>
        <w:t xml:space="preserve">) </w:t>
      </w:r>
      <w:r w:rsidR="000314EE">
        <w:rPr>
          <w:rFonts w:ascii="Times New Roman" w:hAnsi="Times New Roman" w:cs="Times New Roman"/>
          <w:sz w:val="24"/>
          <w:szCs w:val="24"/>
        </w:rPr>
        <w:t>dan</w:t>
      </w:r>
      <w:r w:rsidR="000314EE" w:rsidRPr="00E6299B">
        <w:rPr>
          <w:rFonts w:ascii="Times New Roman" w:hAnsi="Times New Roman" w:cs="Times New Roman"/>
          <w:sz w:val="24"/>
          <w:szCs w:val="24"/>
        </w:rPr>
        <w:t xml:space="preserve"> </w:t>
      </w:r>
      <w:r w:rsidR="000314EE">
        <w:rPr>
          <w:rFonts w:ascii="Times New Roman" w:hAnsi="Times New Roman" w:cs="Times New Roman"/>
          <w:sz w:val="24"/>
          <w:szCs w:val="24"/>
        </w:rPr>
        <w:t xml:space="preserve">perlakuan 2 </w:t>
      </w:r>
      <w:r w:rsidR="000314EE" w:rsidRPr="00E6299B">
        <w:rPr>
          <w:rFonts w:ascii="Times New Roman" w:hAnsi="Times New Roman" w:cs="Times New Roman"/>
          <w:sz w:val="24"/>
          <w:szCs w:val="24"/>
        </w:rPr>
        <w:t>(</w:t>
      </w:r>
      <w:r w:rsidR="000314EE">
        <w:rPr>
          <w:rFonts w:ascii="Times New Roman" w:hAnsi="Times New Roman" w:cs="Times New Roman"/>
          <w:sz w:val="24"/>
          <w:szCs w:val="24"/>
        </w:rPr>
        <w:t>35% daging ikan patin</w:t>
      </w:r>
      <w:r w:rsidR="000314EE" w:rsidRPr="00E6299B">
        <w:rPr>
          <w:rFonts w:ascii="Times New Roman" w:hAnsi="Times New Roman" w:cs="Times New Roman"/>
          <w:sz w:val="24"/>
          <w:szCs w:val="24"/>
        </w:rPr>
        <w:t>)</w:t>
      </w:r>
      <w:r w:rsidRPr="00CC7CEE">
        <w:rPr>
          <w:rFonts w:ascii="Times New Roman" w:hAnsi="Times New Roman" w:cs="Times New Roman"/>
          <w:sz w:val="24"/>
          <w:szCs w:val="24"/>
        </w:rPr>
        <w:t>.</w:t>
      </w:r>
      <w:r w:rsidR="00DE2A47">
        <w:rPr>
          <w:rFonts w:ascii="Times New Roman" w:hAnsi="Times New Roman" w:cs="Times New Roman"/>
          <w:sz w:val="24"/>
          <w:szCs w:val="24"/>
        </w:rPr>
        <w:t xml:space="preserve"> </w:t>
      </w:r>
      <w:r w:rsidRPr="00CC7CEE">
        <w:rPr>
          <w:rFonts w:ascii="Times New Roman" w:hAnsi="Times New Roman" w:cs="Times New Roman"/>
          <w:sz w:val="24"/>
          <w:szCs w:val="24"/>
        </w:rPr>
        <w:t xml:space="preserve">Maka </w:t>
      </w:r>
      <w:r w:rsidR="00DE2A47">
        <w:rPr>
          <w:rFonts w:ascii="Times New Roman" w:hAnsi="Times New Roman" w:cs="Times New Roman"/>
          <w:sz w:val="24"/>
          <w:szCs w:val="24"/>
        </w:rPr>
        <w:t>dapat disimpulkan</w:t>
      </w:r>
      <w:r w:rsidRPr="00CC7CEE">
        <w:rPr>
          <w:rFonts w:ascii="Times New Roman" w:hAnsi="Times New Roman" w:cs="Times New Roman"/>
          <w:sz w:val="24"/>
          <w:szCs w:val="24"/>
        </w:rPr>
        <w:t xml:space="preserve"> </w:t>
      </w:r>
      <w:r w:rsidR="001C691A">
        <w:rPr>
          <w:rFonts w:ascii="Times New Roman" w:hAnsi="Times New Roman" w:cs="Times New Roman"/>
          <w:sz w:val="24"/>
          <w:szCs w:val="24"/>
        </w:rPr>
        <w:t>perlakuan</w:t>
      </w:r>
      <w:r w:rsidRPr="00CC7CEE">
        <w:rPr>
          <w:rFonts w:ascii="Times New Roman" w:hAnsi="Times New Roman" w:cs="Times New Roman"/>
          <w:sz w:val="24"/>
          <w:szCs w:val="24"/>
        </w:rPr>
        <w:t xml:space="preserve"> </w:t>
      </w:r>
      <w:r w:rsidR="00DE2A47">
        <w:rPr>
          <w:rFonts w:ascii="Times New Roman" w:hAnsi="Times New Roman" w:cs="Times New Roman"/>
          <w:sz w:val="24"/>
          <w:szCs w:val="24"/>
        </w:rPr>
        <w:t>terbaik</w:t>
      </w:r>
      <w:r w:rsidRPr="00CC7CEE">
        <w:rPr>
          <w:rFonts w:ascii="Times New Roman" w:hAnsi="Times New Roman" w:cs="Times New Roman"/>
          <w:sz w:val="24"/>
          <w:szCs w:val="24"/>
        </w:rPr>
        <w:t xml:space="preserve"> </w:t>
      </w:r>
      <w:r w:rsidR="00DE2A47">
        <w:rPr>
          <w:rFonts w:ascii="Times New Roman" w:hAnsi="Times New Roman" w:cs="Times New Roman"/>
          <w:sz w:val="24"/>
          <w:szCs w:val="24"/>
        </w:rPr>
        <w:t>yaitu</w:t>
      </w:r>
      <w:r w:rsidRPr="00CC7CEE">
        <w:rPr>
          <w:rFonts w:ascii="Times New Roman" w:hAnsi="Times New Roman" w:cs="Times New Roman"/>
          <w:sz w:val="24"/>
          <w:szCs w:val="24"/>
        </w:rPr>
        <w:t xml:space="preserve"> </w:t>
      </w:r>
      <w:r w:rsidR="00B41C50">
        <w:rPr>
          <w:rFonts w:ascii="Times New Roman" w:hAnsi="Times New Roman" w:cs="Times New Roman"/>
          <w:sz w:val="24"/>
          <w:szCs w:val="24"/>
        </w:rPr>
        <w:t xml:space="preserve">perlakuan 2 </w:t>
      </w:r>
      <w:r w:rsidR="00B41C50" w:rsidRPr="00E6299B">
        <w:rPr>
          <w:rFonts w:ascii="Times New Roman" w:hAnsi="Times New Roman" w:cs="Times New Roman"/>
          <w:sz w:val="24"/>
          <w:szCs w:val="24"/>
        </w:rPr>
        <w:t>(</w:t>
      </w:r>
      <w:r w:rsidR="00B41C50">
        <w:rPr>
          <w:rFonts w:ascii="Times New Roman" w:hAnsi="Times New Roman" w:cs="Times New Roman"/>
          <w:sz w:val="24"/>
          <w:szCs w:val="24"/>
        </w:rPr>
        <w:t>35% daging ikan patin</w:t>
      </w:r>
      <w:r w:rsidR="00011081">
        <w:rPr>
          <w:rFonts w:ascii="Times New Roman" w:hAnsi="Times New Roman" w:cs="Times New Roman"/>
          <w:sz w:val="24"/>
          <w:szCs w:val="24"/>
        </w:rPr>
        <w:t>)</w:t>
      </w:r>
      <w:r w:rsidR="00B82A81">
        <w:rPr>
          <w:rFonts w:ascii="Times New Roman" w:hAnsi="Times New Roman" w:cs="Times New Roman"/>
          <w:sz w:val="24"/>
          <w:szCs w:val="24"/>
        </w:rPr>
        <w:t>.</w:t>
      </w:r>
    </w:p>
    <w:p w14:paraId="733F6E7A" w14:textId="637E35AE" w:rsidR="00C45CA0" w:rsidRDefault="00C45CA0" w:rsidP="006C5E5D">
      <w:pPr>
        <w:spacing w:line="360" w:lineRule="auto"/>
        <w:ind w:left="567" w:firstLine="567"/>
        <w:jc w:val="both"/>
        <w:rPr>
          <w:rFonts w:ascii="Times New Roman" w:hAnsi="Times New Roman" w:cs="Times New Roman"/>
          <w:sz w:val="24"/>
          <w:szCs w:val="24"/>
        </w:rPr>
      </w:pPr>
    </w:p>
    <w:p w14:paraId="7BDE3BAF" w14:textId="3E764EC2" w:rsidR="00C45CA0" w:rsidRDefault="00C45CA0" w:rsidP="006C5E5D">
      <w:pPr>
        <w:spacing w:line="360" w:lineRule="auto"/>
        <w:ind w:left="567" w:firstLine="567"/>
        <w:jc w:val="both"/>
        <w:rPr>
          <w:rFonts w:ascii="Times New Roman" w:hAnsi="Times New Roman" w:cs="Times New Roman"/>
          <w:sz w:val="24"/>
          <w:szCs w:val="24"/>
        </w:rPr>
      </w:pPr>
    </w:p>
    <w:p w14:paraId="5BB83F78" w14:textId="0C04E77B" w:rsidR="00C45CA0" w:rsidRDefault="00C45CA0" w:rsidP="006C5E5D">
      <w:pPr>
        <w:spacing w:line="360" w:lineRule="auto"/>
        <w:ind w:left="567" w:firstLine="567"/>
        <w:jc w:val="both"/>
        <w:rPr>
          <w:rFonts w:ascii="Times New Roman" w:hAnsi="Times New Roman" w:cs="Times New Roman"/>
          <w:sz w:val="24"/>
          <w:szCs w:val="24"/>
        </w:rPr>
      </w:pPr>
    </w:p>
    <w:p w14:paraId="333111CE" w14:textId="39B0F20C" w:rsidR="00C45CA0" w:rsidRDefault="00C45CA0" w:rsidP="006C5E5D">
      <w:pPr>
        <w:spacing w:line="360" w:lineRule="auto"/>
        <w:ind w:left="567" w:firstLine="567"/>
        <w:jc w:val="both"/>
        <w:rPr>
          <w:rFonts w:ascii="Times New Roman" w:hAnsi="Times New Roman" w:cs="Times New Roman"/>
          <w:sz w:val="24"/>
          <w:szCs w:val="24"/>
        </w:rPr>
      </w:pPr>
    </w:p>
    <w:p w14:paraId="544294EB" w14:textId="09F2A160" w:rsidR="00C45CA0" w:rsidRDefault="00C45CA0" w:rsidP="006C5E5D">
      <w:pPr>
        <w:spacing w:line="360" w:lineRule="auto"/>
        <w:ind w:left="567" w:firstLine="567"/>
        <w:jc w:val="both"/>
        <w:rPr>
          <w:rFonts w:ascii="Times New Roman" w:hAnsi="Times New Roman" w:cs="Times New Roman"/>
          <w:sz w:val="24"/>
          <w:szCs w:val="24"/>
        </w:rPr>
      </w:pPr>
    </w:p>
    <w:p w14:paraId="3C258D95" w14:textId="0B414CC0" w:rsidR="00C45CA0" w:rsidRDefault="00C45CA0" w:rsidP="006C5E5D">
      <w:pPr>
        <w:spacing w:line="360" w:lineRule="auto"/>
        <w:ind w:left="567" w:firstLine="567"/>
        <w:jc w:val="both"/>
        <w:rPr>
          <w:rFonts w:ascii="Times New Roman" w:hAnsi="Times New Roman" w:cs="Times New Roman"/>
          <w:sz w:val="24"/>
          <w:szCs w:val="24"/>
        </w:rPr>
      </w:pPr>
    </w:p>
    <w:p w14:paraId="632A09C3" w14:textId="77777777" w:rsidR="00C45CA0" w:rsidRDefault="00C45CA0" w:rsidP="006C5E5D">
      <w:pPr>
        <w:spacing w:line="360" w:lineRule="auto"/>
        <w:ind w:left="567" w:firstLine="567"/>
        <w:jc w:val="both"/>
        <w:rPr>
          <w:rFonts w:ascii="Times New Roman" w:hAnsi="Times New Roman" w:cs="Times New Roman"/>
          <w:sz w:val="24"/>
          <w:szCs w:val="24"/>
        </w:rPr>
      </w:pPr>
    </w:p>
    <w:p w14:paraId="2DCFBDAD" w14:textId="0815D2A3" w:rsidR="00C74541" w:rsidRDefault="00FC6A29" w:rsidP="00FC6A29">
      <w:pPr>
        <w:pStyle w:val="Heading3"/>
      </w:pPr>
      <w:bookmarkStart w:id="201" w:name="_Toc136983177"/>
      <w:r>
        <w:lastRenderedPageBreak/>
        <w:t>4.2.6</w:t>
      </w:r>
      <w:r w:rsidR="00B670EC">
        <w:tab/>
      </w:r>
      <w:r w:rsidR="00B670EC" w:rsidRPr="00B670EC">
        <w:t>Biaya Produksi</w:t>
      </w:r>
      <w:r w:rsidR="00B670EC">
        <w:t xml:space="preserve"> </w:t>
      </w:r>
      <w:r w:rsidR="00B670EC">
        <w:rPr>
          <w:i/>
        </w:rPr>
        <w:t xml:space="preserve">Lasagna </w:t>
      </w:r>
      <w:r w:rsidR="00B670EC">
        <w:t>Goreng Ikan Patin</w:t>
      </w:r>
      <w:bookmarkEnd w:id="201"/>
    </w:p>
    <w:p w14:paraId="483E5915" w14:textId="38AD8809" w:rsidR="00C04523" w:rsidRPr="00C04523" w:rsidRDefault="00C04523" w:rsidP="00C04523">
      <w:pPr>
        <w:pStyle w:val="Caption"/>
      </w:pPr>
      <w:bookmarkStart w:id="202" w:name="_Toc137533066"/>
      <w:r>
        <w:t>Tabel 4.</w:t>
      </w:r>
      <w:r w:rsidR="005B34B1">
        <w:rPr>
          <w:noProof/>
        </w:rPr>
        <w:fldChar w:fldCharType="begin"/>
      </w:r>
      <w:r w:rsidR="005B34B1">
        <w:rPr>
          <w:noProof/>
        </w:rPr>
        <w:instrText xml:space="preserve"> SEQ Tabel_4. \* ARABIC </w:instrText>
      </w:r>
      <w:r w:rsidR="005B34B1">
        <w:rPr>
          <w:noProof/>
        </w:rPr>
        <w:fldChar w:fldCharType="separate"/>
      </w:r>
      <w:r w:rsidR="006A4ED0">
        <w:rPr>
          <w:noProof/>
        </w:rPr>
        <w:t>10</w:t>
      </w:r>
      <w:r w:rsidR="005B34B1">
        <w:rPr>
          <w:noProof/>
        </w:rPr>
        <w:fldChar w:fldCharType="end"/>
      </w:r>
      <w:r>
        <w:t xml:space="preserve"> Biaya Produksi </w:t>
      </w:r>
      <w:r>
        <w:rPr>
          <w:i/>
        </w:rPr>
        <w:t xml:space="preserve">Lasagna </w:t>
      </w:r>
      <w:r>
        <w:t>Goreng Ikan Patin</w:t>
      </w:r>
      <w:bookmarkEnd w:id="202"/>
    </w:p>
    <w:tbl>
      <w:tblPr>
        <w:tblStyle w:val="TableGrid"/>
        <w:tblW w:w="7371" w:type="dxa"/>
        <w:tblInd w:w="567" w:type="dxa"/>
        <w:tblBorders>
          <w:left w:val="none" w:sz="0" w:space="0" w:color="auto"/>
          <w:right w:val="none" w:sz="0" w:space="0" w:color="auto"/>
        </w:tblBorders>
        <w:tblLook w:val="04A0" w:firstRow="1" w:lastRow="0" w:firstColumn="1" w:lastColumn="0" w:noHBand="0" w:noVBand="1"/>
      </w:tblPr>
      <w:tblGrid>
        <w:gridCol w:w="2552"/>
        <w:gridCol w:w="1705"/>
        <w:gridCol w:w="1451"/>
        <w:gridCol w:w="1663"/>
      </w:tblGrid>
      <w:tr w:rsidR="00E21F1C" w:rsidRPr="003C636F" w14:paraId="4127E352" w14:textId="77777777" w:rsidTr="00520F7E">
        <w:tc>
          <w:tcPr>
            <w:tcW w:w="2552" w:type="dxa"/>
            <w:tcBorders>
              <w:top w:val="single" w:sz="4" w:space="0" w:color="auto"/>
              <w:bottom w:val="single" w:sz="4" w:space="0" w:color="auto"/>
              <w:right w:val="nil"/>
            </w:tcBorders>
            <w:vAlign w:val="center"/>
          </w:tcPr>
          <w:p w14:paraId="68BB30F5" w14:textId="7E1EB141" w:rsidR="00893DE9" w:rsidRPr="00DA71D6" w:rsidRDefault="00893DE9" w:rsidP="00293E72">
            <w:pPr>
              <w:spacing w:line="240" w:lineRule="auto"/>
              <w:jc w:val="center"/>
              <w:rPr>
                <w:rFonts w:ascii="Times New Roman" w:hAnsi="Times New Roman" w:cs="Times New Roman"/>
                <w:b/>
                <w:sz w:val="24"/>
                <w:szCs w:val="24"/>
              </w:rPr>
            </w:pPr>
            <w:r w:rsidRPr="00DA71D6">
              <w:rPr>
                <w:rFonts w:ascii="Times New Roman" w:hAnsi="Times New Roman" w:cs="Times New Roman"/>
                <w:b/>
                <w:sz w:val="24"/>
                <w:szCs w:val="24"/>
              </w:rPr>
              <w:t>Jenis</w:t>
            </w:r>
          </w:p>
        </w:tc>
        <w:tc>
          <w:tcPr>
            <w:tcW w:w="1705" w:type="dxa"/>
            <w:tcBorders>
              <w:top w:val="single" w:sz="4" w:space="0" w:color="auto"/>
              <w:left w:val="nil"/>
              <w:bottom w:val="single" w:sz="4" w:space="0" w:color="auto"/>
              <w:right w:val="nil"/>
            </w:tcBorders>
            <w:vAlign w:val="center"/>
          </w:tcPr>
          <w:p w14:paraId="705225B4" w14:textId="0955D335" w:rsidR="00893DE9" w:rsidRPr="00DA71D6" w:rsidRDefault="00893DE9" w:rsidP="00293E72">
            <w:pPr>
              <w:spacing w:line="240" w:lineRule="auto"/>
              <w:jc w:val="center"/>
              <w:rPr>
                <w:rFonts w:ascii="Times New Roman" w:hAnsi="Times New Roman" w:cs="Times New Roman"/>
                <w:b/>
                <w:sz w:val="24"/>
                <w:szCs w:val="24"/>
              </w:rPr>
            </w:pPr>
            <w:r w:rsidRPr="00DA71D6">
              <w:rPr>
                <w:rFonts w:ascii="Times New Roman" w:hAnsi="Times New Roman" w:cs="Times New Roman"/>
                <w:b/>
                <w:sz w:val="24"/>
                <w:szCs w:val="24"/>
              </w:rPr>
              <w:t>Harga</w:t>
            </w:r>
          </w:p>
        </w:tc>
        <w:tc>
          <w:tcPr>
            <w:tcW w:w="1451" w:type="dxa"/>
            <w:tcBorders>
              <w:top w:val="single" w:sz="4" w:space="0" w:color="auto"/>
              <w:left w:val="nil"/>
              <w:bottom w:val="single" w:sz="4" w:space="0" w:color="auto"/>
              <w:right w:val="nil"/>
            </w:tcBorders>
            <w:vAlign w:val="center"/>
          </w:tcPr>
          <w:p w14:paraId="1A7D7084" w14:textId="211E5272" w:rsidR="00893DE9" w:rsidRPr="00DA71D6" w:rsidRDefault="00DA71D6" w:rsidP="00293E72">
            <w:pPr>
              <w:spacing w:line="240" w:lineRule="auto"/>
              <w:jc w:val="center"/>
              <w:rPr>
                <w:rFonts w:ascii="Times New Roman" w:hAnsi="Times New Roman" w:cs="Times New Roman"/>
                <w:b/>
                <w:sz w:val="24"/>
                <w:szCs w:val="24"/>
              </w:rPr>
            </w:pPr>
            <w:r w:rsidRPr="00DA71D6">
              <w:rPr>
                <w:rFonts w:ascii="Times New Roman" w:hAnsi="Times New Roman" w:cs="Times New Roman"/>
                <w:b/>
                <w:sz w:val="24"/>
                <w:szCs w:val="24"/>
              </w:rPr>
              <w:t xml:space="preserve">Waktu </w:t>
            </w:r>
            <w:r w:rsidR="00893DE9" w:rsidRPr="00DA71D6">
              <w:rPr>
                <w:rFonts w:ascii="Times New Roman" w:hAnsi="Times New Roman" w:cs="Times New Roman"/>
                <w:b/>
                <w:sz w:val="24"/>
                <w:szCs w:val="24"/>
              </w:rPr>
              <w:t>Pemakaian</w:t>
            </w:r>
          </w:p>
        </w:tc>
        <w:tc>
          <w:tcPr>
            <w:tcW w:w="1663" w:type="dxa"/>
            <w:tcBorders>
              <w:top w:val="single" w:sz="4" w:space="0" w:color="auto"/>
              <w:left w:val="nil"/>
              <w:bottom w:val="single" w:sz="4" w:space="0" w:color="auto"/>
            </w:tcBorders>
            <w:vAlign w:val="center"/>
          </w:tcPr>
          <w:p w14:paraId="595230D3" w14:textId="384AF1E0" w:rsidR="00893DE9" w:rsidRPr="00DA71D6" w:rsidRDefault="00893DE9" w:rsidP="00293E72">
            <w:pPr>
              <w:spacing w:line="240" w:lineRule="auto"/>
              <w:jc w:val="center"/>
              <w:rPr>
                <w:rFonts w:ascii="Times New Roman" w:hAnsi="Times New Roman" w:cs="Times New Roman"/>
                <w:b/>
                <w:sz w:val="24"/>
                <w:szCs w:val="24"/>
              </w:rPr>
            </w:pPr>
            <w:r w:rsidRPr="00DA71D6">
              <w:rPr>
                <w:rFonts w:ascii="Times New Roman" w:hAnsi="Times New Roman" w:cs="Times New Roman"/>
                <w:b/>
                <w:sz w:val="24"/>
                <w:szCs w:val="24"/>
              </w:rPr>
              <w:t>Biaya</w:t>
            </w:r>
          </w:p>
        </w:tc>
      </w:tr>
      <w:tr w:rsidR="00E21F1C" w:rsidRPr="007117A3" w14:paraId="6AB85153" w14:textId="77777777" w:rsidTr="00520F7E">
        <w:tc>
          <w:tcPr>
            <w:tcW w:w="2552" w:type="dxa"/>
            <w:tcBorders>
              <w:top w:val="single" w:sz="4" w:space="0" w:color="auto"/>
              <w:bottom w:val="nil"/>
              <w:right w:val="nil"/>
            </w:tcBorders>
          </w:tcPr>
          <w:p w14:paraId="090B0A69" w14:textId="3AC20923" w:rsidR="002A778F" w:rsidRPr="003C636F" w:rsidRDefault="002A778F" w:rsidP="00293E72">
            <w:pPr>
              <w:pStyle w:val="ListParagraph"/>
              <w:numPr>
                <w:ilvl w:val="0"/>
                <w:numId w:val="17"/>
              </w:numPr>
              <w:spacing w:line="240" w:lineRule="auto"/>
              <w:ind w:left="169" w:hanging="283"/>
              <w:rPr>
                <w:rFonts w:ascii="Times New Roman" w:hAnsi="Times New Roman" w:cs="Times New Roman"/>
                <w:sz w:val="24"/>
                <w:szCs w:val="24"/>
              </w:rPr>
            </w:pPr>
            <w:r w:rsidRPr="003C636F">
              <w:rPr>
                <w:rFonts w:ascii="Times New Roman" w:hAnsi="Times New Roman" w:cs="Times New Roman"/>
                <w:sz w:val="24"/>
                <w:szCs w:val="24"/>
              </w:rPr>
              <w:t>Bahan Bakar</w:t>
            </w:r>
          </w:p>
        </w:tc>
        <w:tc>
          <w:tcPr>
            <w:tcW w:w="1705" w:type="dxa"/>
            <w:tcBorders>
              <w:top w:val="single" w:sz="4" w:space="0" w:color="auto"/>
              <w:left w:val="nil"/>
              <w:bottom w:val="nil"/>
              <w:right w:val="nil"/>
            </w:tcBorders>
            <w:vAlign w:val="center"/>
          </w:tcPr>
          <w:p w14:paraId="079B01F7" w14:textId="77777777" w:rsidR="002A778F" w:rsidRPr="007117A3" w:rsidRDefault="002A778F" w:rsidP="00293E72">
            <w:pPr>
              <w:spacing w:line="240" w:lineRule="auto"/>
              <w:rPr>
                <w:rFonts w:ascii="Times New Roman" w:hAnsi="Times New Roman" w:cs="Times New Roman"/>
                <w:sz w:val="24"/>
                <w:szCs w:val="24"/>
              </w:rPr>
            </w:pPr>
          </w:p>
        </w:tc>
        <w:tc>
          <w:tcPr>
            <w:tcW w:w="1451" w:type="dxa"/>
            <w:tcBorders>
              <w:top w:val="single" w:sz="4" w:space="0" w:color="auto"/>
              <w:left w:val="nil"/>
              <w:bottom w:val="nil"/>
              <w:right w:val="nil"/>
            </w:tcBorders>
            <w:vAlign w:val="center"/>
          </w:tcPr>
          <w:p w14:paraId="60A70D76" w14:textId="6B13368C" w:rsidR="002A778F" w:rsidRPr="007117A3" w:rsidRDefault="002A778F" w:rsidP="00293E72">
            <w:pPr>
              <w:spacing w:line="240" w:lineRule="auto"/>
              <w:rPr>
                <w:rFonts w:ascii="Times New Roman" w:hAnsi="Times New Roman" w:cs="Times New Roman"/>
                <w:sz w:val="24"/>
                <w:szCs w:val="24"/>
              </w:rPr>
            </w:pPr>
          </w:p>
        </w:tc>
        <w:tc>
          <w:tcPr>
            <w:tcW w:w="1663" w:type="dxa"/>
            <w:tcBorders>
              <w:top w:val="single" w:sz="4" w:space="0" w:color="auto"/>
              <w:left w:val="nil"/>
              <w:bottom w:val="nil"/>
            </w:tcBorders>
            <w:vAlign w:val="center"/>
          </w:tcPr>
          <w:p w14:paraId="03BC5292" w14:textId="77777777" w:rsidR="002A778F" w:rsidRPr="007117A3" w:rsidRDefault="002A778F" w:rsidP="00293E72">
            <w:pPr>
              <w:spacing w:line="240" w:lineRule="auto"/>
              <w:rPr>
                <w:rFonts w:ascii="Times New Roman" w:hAnsi="Times New Roman" w:cs="Times New Roman"/>
                <w:sz w:val="24"/>
                <w:szCs w:val="24"/>
              </w:rPr>
            </w:pPr>
          </w:p>
        </w:tc>
      </w:tr>
      <w:tr w:rsidR="00E21F1C" w:rsidRPr="007117A3" w14:paraId="71D24774" w14:textId="77777777" w:rsidTr="00520F7E">
        <w:tc>
          <w:tcPr>
            <w:tcW w:w="2552" w:type="dxa"/>
            <w:tcBorders>
              <w:top w:val="nil"/>
              <w:bottom w:val="nil"/>
              <w:right w:val="nil"/>
            </w:tcBorders>
          </w:tcPr>
          <w:p w14:paraId="790C04D5" w14:textId="77777777" w:rsidR="002A778F" w:rsidRPr="003C636F" w:rsidRDefault="002A778F" w:rsidP="00293E72">
            <w:pPr>
              <w:pStyle w:val="ListParagraph"/>
              <w:numPr>
                <w:ilvl w:val="0"/>
                <w:numId w:val="18"/>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Gas</w:t>
            </w:r>
          </w:p>
          <w:p w14:paraId="0ADE65AE" w14:textId="10790DD4" w:rsidR="002A778F" w:rsidRPr="003C636F" w:rsidRDefault="002A778F" w:rsidP="00293E72">
            <w:pPr>
              <w:pStyle w:val="ListParagraph"/>
              <w:numPr>
                <w:ilvl w:val="0"/>
                <w:numId w:val="18"/>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Listrik</w:t>
            </w:r>
          </w:p>
        </w:tc>
        <w:tc>
          <w:tcPr>
            <w:tcW w:w="1705" w:type="dxa"/>
            <w:tcBorders>
              <w:top w:val="nil"/>
              <w:left w:val="nil"/>
              <w:bottom w:val="nil"/>
              <w:right w:val="nil"/>
            </w:tcBorders>
            <w:vAlign w:val="center"/>
          </w:tcPr>
          <w:p w14:paraId="125C4055" w14:textId="77777777" w:rsidR="002A778F" w:rsidRDefault="00C744DC" w:rsidP="00293E72">
            <w:pPr>
              <w:spacing w:line="240" w:lineRule="auto"/>
              <w:rPr>
                <w:rFonts w:ascii="Times New Roman" w:hAnsi="Times New Roman" w:cs="Times New Roman"/>
                <w:sz w:val="24"/>
                <w:szCs w:val="24"/>
              </w:rPr>
            </w:pPr>
            <w:r>
              <w:rPr>
                <w:rFonts w:ascii="Times New Roman" w:hAnsi="Times New Roman" w:cs="Times New Roman"/>
                <w:sz w:val="24"/>
                <w:szCs w:val="24"/>
              </w:rPr>
              <w:t>1.900/</w:t>
            </w:r>
            <w:r w:rsidR="00950E72">
              <w:rPr>
                <w:rFonts w:ascii="Times New Roman" w:hAnsi="Times New Roman" w:cs="Times New Roman"/>
                <w:sz w:val="24"/>
                <w:szCs w:val="24"/>
              </w:rPr>
              <w:t>jam</w:t>
            </w:r>
          </w:p>
          <w:p w14:paraId="10EF67F4" w14:textId="1D0BB8B0" w:rsidR="00950E72" w:rsidRPr="007117A3" w:rsidRDefault="0045408D" w:rsidP="00293E72">
            <w:pPr>
              <w:spacing w:line="240" w:lineRule="auto"/>
              <w:rPr>
                <w:rFonts w:ascii="Times New Roman" w:hAnsi="Times New Roman" w:cs="Times New Roman"/>
                <w:sz w:val="24"/>
                <w:szCs w:val="24"/>
              </w:rPr>
            </w:pPr>
            <w:r>
              <w:rPr>
                <w:rFonts w:ascii="Times New Roman" w:hAnsi="Times New Roman" w:cs="Times New Roman"/>
                <w:sz w:val="24"/>
                <w:szCs w:val="24"/>
              </w:rPr>
              <w:t>880/jam</w:t>
            </w:r>
          </w:p>
        </w:tc>
        <w:tc>
          <w:tcPr>
            <w:tcW w:w="1451" w:type="dxa"/>
            <w:tcBorders>
              <w:top w:val="nil"/>
              <w:left w:val="nil"/>
              <w:bottom w:val="nil"/>
              <w:right w:val="nil"/>
            </w:tcBorders>
            <w:vAlign w:val="center"/>
          </w:tcPr>
          <w:p w14:paraId="740F0F12" w14:textId="33A4A713" w:rsidR="00A30A5E" w:rsidRDefault="00C744DC" w:rsidP="00293E72">
            <w:pPr>
              <w:spacing w:line="240" w:lineRule="auto"/>
              <w:rPr>
                <w:rFonts w:ascii="Times New Roman" w:hAnsi="Times New Roman" w:cs="Times New Roman"/>
                <w:sz w:val="24"/>
                <w:szCs w:val="24"/>
              </w:rPr>
            </w:pPr>
            <w:r>
              <w:rPr>
                <w:rFonts w:ascii="Times New Roman" w:hAnsi="Times New Roman" w:cs="Times New Roman"/>
                <w:sz w:val="24"/>
                <w:szCs w:val="24"/>
              </w:rPr>
              <w:t>½ jam</w:t>
            </w:r>
            <w:r w:rsidR="00A30A5E">
              <w:rPr>
                <w:rFonts w:ascii="Times New Roman" w:hAnsi="Times New Roman" w:cs="Times New Roman"/>
                <w:sz w:val="24"/>
                <w:szCs w:val="24"/>
              </w:rPr>
              <w:t xml:space="preserve"> </w:t>
            </w:r>
          </w:p>
          <w:p w14:paraId="4B73C7C4" w14:textId="0C00DF14" w:rsidR="002A778F" w:rsidRPr="007117A3" w:rsidRDefault="00C744DC" w:rsidP="00293E72">
            <w:pPr>
              <w:spacing w:line="240" w:lineRule="auto"/>
              <w:rPr>
                <w:rFonts w:ascii="Times New Roman" w:hAnsi="Times New Roman" w:cs="Times New Roman"/>
                <w:sz w:val="24"/>
                <w:szCs w:val="24"/>
              </w:rPr>
            </w:pPr>
            <w:r>
              <w:rPr>
                <w:rFonts w:ascii="Times New Roman" w:hAnsi="Times New Roman" w:cs="Times New Roman"/>
                <w:sz w:val="24"/>
                <w:szCs w:val="24"/>
              </w:rPr>
              <w:t xml:space="preserve">½ jam </w:t>
            </w:r>
          </w:p>
        </w:tc>
        <w:tc>
          <w:tcPr>
            <w:tcW w:w="1663" w:type="dxa"/>
            <w:tcBorders>
              <w:top w:val="nil"/>
              <w:left w:val="nil"/>
              <w:bottom w:val="nil"/>
            </w:tcBorders>
            <w:vAlign w:val="center"/>
          </w:tcPr>
          <w:p w14:paraId="38E0EED6" w14:textId="77777777" w:rsidR="002A778F" w:rsidRDefault="00F572D9" w:rsidP="00293E72">
            <w:pPr>
              <w:spacing w:line="240" w:lineRule="auto"/>
              <w:rPr>
                <w:rFonts w:ascii="Times New Roman" w:hAnsi="Times New Roman" w:cs="Times New Roman"/>
                <w:sz w:val="24"/>
                <w:szCs w:val="24"/>
              </w:rPr>
            </w:pPr>
            <w:r>
              <w:rPr>
                <w:rFonts w:ascii="Times New Roman" w:hAnsi="Times New Roman" w:cs="Times New Roman"/>
                <w:sz w:val="24"/>
                <w:szCs w:val="24"/>
              </w:rPr>
              <w:t>Rp. 850</w:t>
            </w:r>
          </w:p>
          <w:p w14:paraId="33C39906" w14:textId="76E1B011" w:rsidR="00F572D9" w:rsidRPr="007117A3" w:rsidRDefault="00F572D9" w:rsidP="00293E72">
            <w:pPr>
              <w:spacing w:line="240" w:lineRule="auto"/>
              <w:rPr>
                <w:rFonts w:ascii="Times New Roman" w:hAnsi="Times New Roman" w:cs="Times New Roman"/>
                <w:sz w:val="24"/>
                <w:szCs w:val="24"/>
              </w:rPr>
            </w:pPr>
            <w:r>
              <w:rPr>
                <w:rFonts w:ascii="Times New Roman" w:hAnsi="Times New Roman" w:cs="Times New Roman"/>
                <w:sz w:val="24"/>
                <w:szCs w:val="24"/>
              </w:rPr>
              <w:t>Rp. 440</w:t>
            </w:r>
          </w:p>
        </w:tc>
      </w:tr>
      <w:tr w:rsidR="00E21F1C" w:rsidRPr="007117A3" w14:paraId="1CEBEAFE" w14:textId="77777777" w:rsidTr="00520F7E">
        <w:tc>
          <w:tcPr>
            <w:tcW w:w="2552" w:type="dxa"/>
            <w:tcBorders>
              <w:top w:val="nil"/>
              <w:bottom w:val="nil"/>
              <w:right w:val="nil"/>
            </w:tcBorders>
          </w:tcPr>
          <w:p w14:paraId="14E958C6" w14:textId="142BE5B7" w:rsidR="002A778F" w:rsidRPr="003C636F" w:rsidRDefault="002A778F" w:rsidP="00293E72">
            <w:pPr>
              <w:pStyle w:val="ListParagraph"/>
              <w:numPr>
                <w:ilvl w:val="0"/>
                <w:numId w:val="17"/>
              </w:numPr>
              <w:spacing w:line="240" w:lineRule="auto"/>
              <w:ind w:left="169" w:hanging="283"/>
              <w:rPr>
                <w:rFonts w:ascii="Times New Roman" w:hAnsi="Times New Roman" w:cs="Times New Roman"/>
                <w:sz w:val="24"/>
                <w:szCs w:val="24"/>
              </w:rPr>
            </w:pPr>
            <w:r w:rsidRPr="003C636F">
              <w:rPr>
                <w:rFonts w:ascii="Times New Roman" w:hAnsi="Times New Roman" w:cs="Times New Roman"/>
                <w:sz w:val="24"/>
                <w:szCs w:val="24"/>
              </w:rPr>
              <w:t>Tenaga Kerja</w:t>
            </w:r>
          </w:p>
        </w:tc>
        <w:tc>
          <w:tcPr>
            <w:tcW w:w="1705" w:type="dxa"/>
            <w:tcBorders>
              <w:top w:val="nil"/>
              <w:left w:val="nil"/>
              <w:bottom w:val="nil"/>
              <w:right w:val="nil"/>
            </w:tcBorders>
            <w:vAlign w:val="center"/>
          </w:tcPr>
          <w:p w14:paraId="56FF6125" w14:textId="77777777" w:rsidR="002A778F" w:rsidRPr="007117A3" w:rsidRDefault="002A778F" w:rsidP="00293E72">
            <w:pPr>
              <w:spacing w:line="240" w:lineRule="auto"/>
              <w:rPr>
                <w:rFonts w:ascii="Times New Roman" w:hAnsi="Times New Roman" w:cs="Times New Roman"/>
                <w:sz w:val="24"/>
                <w:szCs w:val="24"/>
              </w:rPr>
            </w:pPr>
          </w:p>
        </w:tc>
        <w:tc>
          <w:tcPr>
            <w:tcW w:w="1451" w:type="dxa"/>
            <w:tcBorders>
              <w:top w:val="nil"/>
              <w:left w:val="nil"/>
              <w:bottom w:val="nil"/>
              <w:right w:val="nil"/>
            </w:tcBorders>
            <w:vAlign w:val="center"/>
          </w:tcPr>
          <w:p w14:paraId="1E3EB1A5" w14:textId="1BEABCF7" w:rsidR="002A778F" w:rsidRPr="007117A3" w:rsidRDefault="002A778F" w:rsidP="00293E72">
            <w:pPr>
              <w:spacing w:line="240" w:lineRule="auto"/>
              <w:rPr>
                <w:rFonts w:ascii="Times New Roman" w:hAnsi="Times New Roman" w:cs="Times New Roman"/>
                <w:sz w:val="24"/>
                <w:szCs w:val="24"/>
              </w:rPr>
            </w:pPr>
          </w:p>
        </w:tc>
        <w:tc>
          <w:tcPr>
            <w:tcW w:w="1663" w:type="dxa"/>
            <w:tcBorders>
              <w:top w:val="nil"/>
              <w:left w:val="nil"/>
              <w:bottom w:val="nil"/>
            </w:tcBorders>
            <w:vAlign w:val="center"/>
          </w:tcPr>
          <w:p w14:paraId="6631BB50" w14:textId="77777777" w:rsidR="002A778F" w:rsidRPr="007117A3" w:rsidRDefault="002A778F" w:rsidP="00293E72">
            <w:pPr>
              <w:spacing w:line="240" w:lineRule="auto"/>
              <w:rPr>
                <w:rFonts w:ascii="Times New Roman" w:hAnsi="Times New Roman" w:cs="Times New Roman"/>
                <w:sz w:val="24"/>
                <w:szCs w:val="24"/>
              </w:rPr>
            </w:pPr>
          </w:p>
        </w:tc>
      </w:tr>
      <w:tr w:rsidR="00E21F1C" w:rsidRPr="007117A3" w14:paraId="573DC046" w14:textId="77777777" w:rsidTr="00520F7E">
        <w:tc>
          <w:tcPr>
            <w:tcW w:w="2552" w:type="dxa"/>
            <w:tcBorders>
              <w:top w:val="nil"/>
              <w:bottom w:val="nil"/>
              <w:right w:val="nil"/>
            </w:tcBorders>
          </w:tcPr>
          <w:p w14:paraId="4E110384" w14:textId="576F89C6" w:rsidR="002A778F" w:rsidRPr="003C636F" w:rsidRDefault="002A778F" w:rsidP="00293E72">
            <w:pPr>
              <w:pStyle w:val="ListParagraph"/>
              <w:numPr>
                <w:ilvl w:val="0"/>
                <w:numId w:val="19"/>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Pembelian bahan</w:t>
            </w:r>
          </w:p>
          <w:p w14:paraId="70B53A16" w14:textId="630777B0" w:rsidR="002A778F" w:rsidRPr="003C636F" w:rsidRDefault="002A778F" w:rsidP="00293E72">
            <w:pPr>
              <w:pStyle w:val="ListParagraph"/>
              <w:numPr>
                <w:ilvl w:val="0"/>
                <w:numId w:val="19"/>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Pembuatan produk</w:t>
            </w:r>
          </w:p>
        </w:tc>
        <w:tc>
          <w:tcPr>
            <w:tcW w:w="1705" w:type="dxa"/>
            <w:tcBorders>
              <w:top w:val="nil"/>
              <w:left w:val="nil"/>
              <w:bottom w:val="nil"/>
              <w:right w:val="nil"/>
            </w:tcBorders>
            <w:vAlign w:val="center"/>
          </w:tcPr>
          <w:p w14:paraId="1E005ADF" w14:textId="77777777" w:rsidR="002A778F" w:rsidRDefault="00FD4B76" w:rsidP="00293E72">
            <w:pPr>
              <w:spacing w:line="240" w:lineRule="auto"/>
              <w:rPr>
                <w:rFonts w:ascii="Times New Roman" w:hAnsi="Times New Roman" w:cs="Times New Roman"/>
                <w:sz w:val="24"/>
                <w:szCs w:val="24"/>
              </w:rPr>
            </w:pPr>
            <w:r>
              <w:rPr>
                <w:rFonts w:ascii="Times New Roman" w:hAnsi="Times New Roman" w:cs="Times New Roman"/>
                <w:sz w:val="24"/>
                <w:szCs w:val="24"/>
              </w:rPr>
              <w:t>1.000/jam</w:t>
            </w:r>
          </w:p>
          <w:p w14:paraId="73824457" w14:textId="35950136" w:rsidR="00FD4B76" w:rsidRPr="007117A3" w:rsidRDefault="00F572D9" w:rsidP="00293E72">
            <w:pPr>
              <w:spacing w:line="240" w:lineRule="auto"/>
              <w:rPr>
                <w:rFonts w:ascii="Times New Roman" w:hAnsi="Times New Roman" w:cs="Times New Roman"/>
                <w:sz w:val="24"/>
                <w:szCs w:val="24"/>
              </w:rPr>
            </w:pPr>
            <w:r>
              <w:rPr>
                <w:rFonts w:ascii="Times New Roman" w:hAnsi="Times New Roman" w:cs="Times New Roman"/>
                <w:sz w:val="24"/>
                <w:szCs w:val="24"/>
              </w:rPr>
              <w:t>5</w:t>
            </w:r>
            <w:r w:rsidR="00FD4B76">
              <w:rPr>
                <w:rFonts w:ascii="Times New Roman" w:hAnsi="Times New Roman" w:cs="Times New Roman"/>
                <w:sz w:val="24"/>
                <w:szCs w:val="24"/>
              </w:rPr>
              <w:t>.000/jam</w:t>
            </w:r>
          </w:p>
        </w:tc>
        <w:tc>
          <w:tcPr>
            <w:tcW w:w="1451" w:type="dxa"/>
            <w:tcBorders>
              <w:top w:val="nil"/>
              <w:left w:val="nil"/>
              <w:bottom w:val="nil"/>
              <w:right w:val="nil"/>
            </w:tcBorders>
            <w:vAlign w:val="center"/>
          </w:tcPr>
          <w:p w14:paraId="187AC674" w14:textId="7075E78F" w:rsidR="00C744DC" w:rsidRDefault="00C744DC" w:rsidP="00293E72">
            <w:pPr>
              <w:spacing w:line="240" w:lineRule="auto"/>
              <w:rPr>
                <w:rFonts w:ascii="Times New Roman" w:hAnsi="Times New Roman" w:cs="Times New Roman"/>
                <w:sz w:val="24"/>
                <w:szCs w:val="24"/>
              </w:rPr>
            </w:pPr>
            <w:r>
              <w:rPr>
                <w:rFonts w:ascii="Times New Roman" w:hAnsi="Times New Roman" w:cs="Times New Roman"/>
                <w:sz w:val="24"/>
                <w:szCs w:val="24"/>
              </w:rPr>
              <w:t xml:space="preserve">¼ jam </w:t>
            </w:r>
          </w:p>
          <w:p w14:paraId="6784C29A" w14:textId="43F79FA3" w:rsidR="007341D4" w:rsidRPr="007117A3" w:rsidRDefault="00C744DC" w:rsidP="00293E72">
            <w:pPr>
              <w:spacing w:line="240" w:lineRule="auto"/>
              <w:rPr>
                <w:rFonts w:ascii="Times New Roman" w:hAnsi="Times New Roman" w:cs="Times New Roman"/>
                <w:sz w:val="24"/>
                <w:szCs w:val="24"/>
              </w:rPr>
            </w:pPr>
            <w:r>
              <w:rPr>
                <w:rFonts w:ascii="Times New Roman" w:hAnsi="Times New Roman" w:cs="Times New Roman"/>
                <w:sz w:val="24"/>
                <w:szCs w:val="24"/>
              </w:rPr>
              <w:t xml:space="preserve">2 jam </w:t>
            </w:r>
          </w:p>
        </w:tc>
        <w:tc>
          <w:tcPr>
            <w:tcW w:w="1663" w:type="dxa"/>
            <w:tcBorders>
              <w:top w:val="nil"/>
              <w:left w:val="nil"/>
              <w:bottom w:val="nil"/>
            </w:tcBorders>
            <w:vAlign w:val="center"/>
          </w:tcPr>
          <w:p w14:paraId="41DE792F" w14:textId="77777777" w:rsidR="002A778F" w:rsidRDefault="00F572D9" w:rsidP="00293E72">
            <w:pPr>
              <w:spacing w:line="240" w:lineRule="auto"/>
              <w:rPr>
                <w:rFonts w:ascii="Times New Roman" w:hAnsi="Times New Roman" w:cs="Times New Roman"/>
                <w:sz w:val="24"/>
                <w:szCs w:val="24"/>
              </w:rPr>
            </w:pPr>
            <w:r>
              <w:rPr>
                <w:rFonts w:ascii="Times New Roman" w:hAnsi="Times New Roman" w:cs="Times New Roman"/>
                <w:sz w:val="24"/>
                <w:szCs w:val="24"/>
              </w:rPr>
              <w:t>Rp. 250</w:t>
            </w:r>
          </w:p>
          <w:p w14:paraId="6B2A77AB" w14:textId="5E94232F" w:rsidR="00F572D9" w:rsidRPr="007117A3" w:rsidRDefault="00F572D9" w:rsidP="00293E72">
            <w:pPr>
              <w:spacing w:line="240" w:lineRule="auto"/>
              <w:rPr>
                <w:rFonts w:ascii="Times New Roman" w:hAnsi="Times New Roman" w:cs="Times New Roman"/>
                <w:sz w:val="24"/>
                <w:szCs w:val="24"/>
              </w:rPr>
            </w:pPr>
            <w:r>
              <w:rPr>
                <w:rFonts w:ascii="Times New Roman" w:hAnsi="Times New Roman" w:cs="Times New Roman"/>
                <w:sz w:val="24"/>
                <w:szCs w:val="24"/>
              </w:rPr>
              <w:t>Rp. 10.000</w:t>
            </w:r>
          </w:p>
        </w:tc>
      </w:tr>
      <w:tr w:rsidR="00E21F1C" w:rsidRPr="007117A3" w14:paraId="7D4CA87B" w14:textId="77777777" w:rsidTr="00520F7E">
        <w:tc>
          <w:tcPr>
            <w:tcW w:w="2552" w:type="dxa"/>
            <w:tcBorders>
              <w:top w:val="nil"/>
              <w:bottom w:val="nil"/>
              <w:right w:val="nil"/>
            </w:tcBorders>
          </w:tcPr>
          <w:p w14:paraId="05B51E24" w14:textId="57CFB144" w:rsidR="002A778F" w:rsidRPr="003C636F" w:rsidRDefault="002A778F" w:rsidP="00293E72">
            <w:pPr>
              <w:pStyle w:val="ListParagraph"/>
              <w:numPr>
                <w:ilvl w:val="0"/>
                <w:numId w:val="17"/>
              </w:numPr>
              <w:spacing w:line="240" w:lineRule="auto"/>
              <w:ind w:left="169" w:hanging="283"/>
              <w:rPr>
                <w:rFonts w:ascii="Times New Roman" w:hAnsi="Times New Roman" w:cs="Times New Roman"/>
                <w:sz w:val="24"/>
                <w:szCs w:val="24"/>
              </w:rPr>
            </w:pPr>
            <w:r w:rsidRPr="003C636F">
              <w:rPr>
                <w:rFonts w:ascii="Times New Roman" w:hAnsi="Times New Roman" w:cs="Times New Roman"/>
                <w:sz w:val="24"/>
                <w:szCs w:val="24"/>
              </w:rPr>
              <w:t>Bahan</w:t>
            </w:r>
          </w:p>
        </w:tc>
        <w:tc>
          <w:tcPr>
            <w:tcW w:w="1705" w:type="dxa"/>
            <w:tcBorders>
              <w:top w:val="nil"/>
              <w:left w:val="nil"/>
              <w:bottom w:val="nil"/>
              <w:right w:val="nil"/>
            </w:tcBorders>
            <w:vAlign w:val="center"/>
          </w:tcPr>
          <w:p w14:paraId="105211D0" w14:textId="77777777" w:rsidR="002A778F" w:rsidRPr="007117A3" w:rsidRDefault="002A778F" w:rsidP="00293E72">
            <w:pPr>
              <w:spacing w:line="240" w:lineRule="auto"/>
              <w:rPr>
                <w:rFonts w:ascii="Times New Roman" w:hAnsi="Times New Roman" w:cs="Times New Roman"/>
                <w:sz w:val="24"/>
                <w:szCs w:val="24"/>
              </w:rPr>
            </w:pPr>
          </w:p>
        </w:tc>
        <w:tc>
          <w:tcPr>
            <w:tcW w:w="1451" w:type="dxa"/>
            <w:tcBorders>
              <w:top w:val="nil"/>
              <w:left w:val="nil"/>
              <w:bottom w:val="nil"/>
              <w:right w:val="nil"/>
            </w:tcBorders>
            <w:vAlign w:val="center"/>
          </w:tcPr>
          <w:p w14:paraId="37821E06" w14:textId="77777777" w:rsidR="002A778F" w:rsidRPr="007117A3" w:rsidRDefault="002A778F" w:rsidP="00293E72">
            <w:pPr>
              <w:spacing w:line="240" w:lineRule="auto"/>
              <w:rPr>
                <w:rFonts w:ascii="Times New Roman" w:hAnsi="Times New Roman" w:cs="Times New Roman"/>
                <w:sz w:val="24"/>
                <w:szCs w:val="24"/>
              </w:rPr>
            </w:pPr>
          </w:p>
        </w:tc>
        <w:tc>
          <w:tcPr>
            <w:tcW w:w="1663" w:type="dxa"/>
            <w:tcBorders>
              <w:top w:val="nil"/>
              <w:left w:val="nil"/>
              <w:bottom w:val="nil"/>
            </w:tcBorders>
            <w:vAlign w:val="center"/>
          </w:tcPr>
          <w:p w14:paraId="15C68E45" w14:textId="77777777" w:rsidR="002A778F" w:rsidRPr="007117A3" w:rsidRDefault="002A778F" w:rsidP="00293E72">
            <w:pPr>
              <w:spacing w:line="240" w:lineRule="auto"/>
              <w:rPr>
                <w:rFonts w:ascii="Times New Roman" w:hAnsi="Times New Roman" w:cs="Times New Roman"/>
                <w:sz w:val="24"/>
                <w:szCs w:val="24"/>
              </w:rPr>
            </w:pPr>
          </w:p>
        </w:tc>
      </w:tr>
      <w:tr w:rsidR="00E21F1C" w:rsidRPr="007117A3" w14:paraId="039B2A89" w14:textId="77777777" w:rsidTr="00520F7E">
        <w:tc>
          <w:tcPr>
            <w:tcW w:w="2552" w:type="dxa"/>
            <w:tcBorders>
              <w:top w:val="nil"/>
              <w:bottom w:val="nil"/>
              <w:right w:val="nil"/>
            </w:tcBorders>
          </w:tcPr>
          <w:p w14:paraId="78F05181" w14:textId="77777777" w:rsidR="002A778F" w:rsidRPr="003C636F" w:rsidRDefault="002A778F" w:rsidP="00293E72">
            <w:pPr>
              <w:pStyle w:val="ListParagraph"/>
              <w:numPr>
                <w:ilvl w:val="0"/>
                <w:numId w:val="20"/>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Tepung Terigu</w:t>
            </w:r>
          </w:p>
          <w:p w14:paraId="69312EC1" w14:textId="51D491FC" w:rsidR="002A778F" w:rsidRPr="003C636F" w:rsidRDefault="000C0F54" w:rsidP="00293E72">
            <w:pPr>
              <w:pStyle w:val="ListParagraph"/>
              <w:numPr>
                <w:ilvl w:val="0"/>
                <w:numId w:val="20"/>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Ikan Patin</w:t>
            </w:r>
          </w:p>
          <w:p w14:paraId="62F162F6" w14:textId="1EAE400C" w:rsidR="0048432F" w:rsidRPr="003C636F" w:rsidRDefault="0048432F" w:rsidP="00293E72">
            <w:pPr>
              <w:pStyle w:val="ListParagraph"/>
              <w:numPr>
                <w:ilvl w:val="0"/>
                <w:numId w:val="20"/>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Telur</w:t>
            </w:r>
          </w:p>
          <w:p w14:paraId="429D604A" w14:textId="77777777" w:rsidR="000C0F54" w:rsidRPr="003C636F" w:rsidRDefault="0048432F" w:rsidP="00293E72">
            <w:pPr>
              <w:pStyle w:val="ListParagraph"/>
              <w:numPr>
                <w:ilvl w:val="0"/>
                <w:numId w:val="20"/>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Minyak</w:t>
            </w:r>
          </w:p>
          <w:p w14:paraId="0A7B1D7B" w14:textId="77777777" w:rsidR="0048432F" w:rsidRPr="003C636F" w:rsidRDefault="0048432F" w:rsidP="00293E72">
            <w:pPr>
              <w:pStyle w:val="ListParagraph"/>
              <w:numPr>
                <w:ilvl w:val="0"/>
                <w:numId w:val="20"/>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Garam</w:t>
            </w:r>
          </w:p>
          <w:p w14:paraId="08BF09DC" w14:textId="7FBAF25C" w:rsidR="002C30D6" w:rsidRPr="003C636F" w:rsidRDefault="002C30D6" w:rsidP="00293E72">
            <w:pPr>
              <w:pStyle w:val="ListParagraph"/>
              <w:numPr>
                <w:ilvl w:val="0"/>
                <w:numId w:val="20"/>
              </w:numPr>
              <w:spacing w:line="240" w:lineRule="auto"/>
              <w:ind w:left="452" w:hanging="283"/>
              <w:rPr>
                <w:rFonts w:ascii="Times New Roman" w:hAnsi="Times New Roman" w:cs="Times New Roman"/>
                <w:sz w:val="24"/>
                <w:szCs w:val="24"/>
              </w:rPr>
            </w:pPr>
            <w:r w:rsidRPr="003C636F">
              <w:rPr>
                <w:rFonts w:ascii="Times New Roman" w:hAnsi="Times New Roman" w:cs="Times New Roman"/>
                <w:sz w:val="24"/>
                <w:szCs w:val="24"/>
              </w:rPr>
              <w:t>Plastik</w:t>
            </w:r>
          </w:p>
        </w:tc>
        <w:tc>
          <w:tcPr>
            <w:tcW w:w="1705" w:type="dxa"/>
            <w:tcBorders>
              <w:top w:val="nil"/>
              <w:left w:val="nil"/>
              <w:bottom w:val="nil"/>
              <w:right w:val="nil"/>
            </w:tcBorders>
            <w:vAlign w:val="center"/>
          </w:tcPr>
          <w:p w14:paraId="65E42B62" w14:textId="77777777" w:rsidR="004D14B4" w:rsidRDefault="00FD4B76" w:rsidP="00293E72">
            <w:pPr>
              <w:spacing w:line="240" w:lineRule="auto"/>
              <w:rPr>
                <w:rFonts w:ascii="Times New Roman" w:hAnsi="Times New Roman" w:cs="Times New Roman"/>
                <w:sz w:val="24"/>
                <w:szCs w:val="24"/>
              </w:rPr>
            </w:pPr>
            <w:r>
              <w:rPr>
                <w:rFonts w:ascii="Times New Roman" w:hAnsi="Times New Roman" w:cs="Times New Roman"/>
                <w:sz w:val="24"/>
                <w:szCs w:val="24"/>
              </w:rPr>
              <w:t>Rp. 17.000/kg</w:t>
            </w:r>
          </w:p>
          <w:p w14:paraId="341BEAE8" w14:textId="77777777" w:rsidR="00FD4B76" w:rsidRDefault="00FD4B76" w:rsidP="00293E72">
            <w:pPr>
              <w:spacing w:line="240" w:lineRule="auto"/>
              <w:rPr>
                <w:rFonts w:ascii="Times New Roman" w:hAnsi="Times New Roman" w:cs="Times New Roman"/>
                <w:sz w:val="24"/>
                <w:szCs w:val="24"/>
              </w:rPr>
            </w:pPr>
            <w:r>
              <w:rPr>
                <w:rFonts w:ascii="Times New Roman" w:hAnsi="Times New Roman" w:cs="Times New Roman"/>
                <w:sz w:val="24"/>
                <w:szCs w:val="24"/>
              </w:rPr>
              <w:t>Rp. 27.000/kg</w:t>
            </w:r>
          </w:p>
          <w:p w14:paraId="27F24304" w14:textId="1368ED78" w:rsidR="00FD4B76" w:rsidRDefault="00FD4B76" w:rsidP="00293E72">
            <w:pPr>
              <w:spacing w:line="240" w:lineRule="auto"/>
              <w:rPr>
                <w:rFonts w:ascii="Times New Roman" w:hAnsi="Times New Roman" w:cs="Times New Roman"/>
                <w:sz w:val="24"/>
                <w:szCs w:val="24"/>
              </w:rPr>
            </w:pPr>
            <w:r>
              <w:rPr>
                <w:rFonts w:ascii="Times New Roman" w:hAnsi="Times New Roman" w:cs="Times New Roman"/>
                <w:sz w:val="24"/>
                <w:szCs w:val="24"/>
              </w:rPr>
              <w:t>Rp. 2.500/</w:t>
            </w:r>
            <w:r w:rsidR="00286244">
              <w:rPr>
                <w:rFonts w:ascii="Times New Roman" w:hAnsi="Times New Roman" w:cs="Times New Roman"/>
                <w:sz w:val="24"/>
                <w:szCs w:val="24"/>
              </w:rPr>
              <w:t>btr</w:t>
            </w:r>
          </w:p>
          <w:p w14:paraId="4BB8C8E2" w14:textId="77777777" w:rsidR="00FD4B76" w:rsidRDefault="00FD4B76" w:rsidP="00293E72">
            <w:pPr>
              <w:spacing w:line="240" w:lineRule="auto"/>
              <w:rPr>
                <w:rFonts w:ascii="Times New Roman" w:hAnsi="Times New Roman" w:cs="Times New Roman"/>
                <w:sz w:val="24"/>
                <w:szCs w:val="24"/>
              </w:rPr>
            </w:pPr>
            <w:r>
              <w:rPr>
                <w:rFonts w:ascii="Times New Roman" w:hAnsi="Times New Roman" w:cs="Times New Roman"/>
                <w:sz w:val="24"/>
                <w:szCs w:val="24"/>
              </w:rPr>
              <w:t>Rp. 22.000/ltr</w:t>
            </w:r>
          </w:p>
          <w:p w14:paraId="40527B81" w14:textId="77777777" w:rsidR="00FD4B76" w:rsidRDefault="00502023" w:rsidP="00293E72">
            <w:pPr>
              <w:spacing w:line="240" w:lineRule="auto"/>
              <w:rPr>
                <w:rFonts w:ascii="Times New Roman" w:hAnsi="Times New Roman" w:cs="Times New Roman"/>
                <w:sz w:val="24"/>
                <w:szCs w:val="24"/>
              </w:rPr>
            </w:pPr>
            <w:r>
              <w:rPr>
                <w:rFonts w:ascii="Times New Roman" w:hAnsi="Times New Roman" w:cs="Times New Roman"/>
                <w:sz w:val="24"/>
                <w:szCs w:val="24"/>
              </w:rPr>
              <w:t>Rp. 14.000/kg</w:t>
            </w:r>
          </w:p>
          <w:p w14:paraId="23E9E95B" w14:textId="18FD1140" w:rsidR="00502023" w:rsidRPr="004D14B4" w:rsidRDefault="00502023" w:rsidP="00293E72">
            <w:pPr>
              <w:spacing w:line="240" w:lineRule="auto"/>
              <w:rPr>
                <w:rFonts w:ascii="Times New Roman" w:hAnsi="Times New Roman" w:cs="Times New Roman"/>
                <w:sz w:val="24"/>
                <w:szCs w:val="24"/>
              </w:rPr>
            </w:pPr>
            <w:r>
              <w:rPr>
                <w:rFonts w:ascii="Times New Roman" w:hAnsi="Times New Roman" w:cs="Times New Roman"/>
                <w:sz w:val="24"/>
                <w:szCs w:val="24"/>
              </w:rPr>
              <w:t xml:space="preserve">Rp. </w:t>
            </w:r>
            <w:r w:rsidR="005C3062">
              <w:rPr>
                <w:rFonts w:ascii="Times New Roman" w:hAnsi="Times New Roman" w:cs="Times New Roman"/>
                <w:sz w:val="24"/>
                <w:szCs w:val="24"/>
              </w:rPr>
              <w:t>30.000</w:t>
            </w:r>
            <w:r w:rsidR="00BC5633">
              <w:rPr>
                <w:rFonts w:ascii="Times New Roman" w:hAnsi="Times New Roman" w:cs="Times New Roman"/>
                <w:sz w:val="24"/>
                <w:szCs w:val="24"/>
              </w:rPr>
              <w:t>/</w:t>
            </w:r>
            <w:r w:rsidR="002A3138">
              <w:rPr>
                <w:rFonts w:ascii="Times New Roman" w:hAnsi="Times New Roman" w:cs="Times New Roman"/>
                <w:sz w:val="24"/>
                <w:szCs w:val="24"/>
              </w:rPr>
              <w:t>kg</w:t>
            </w:r>
          </w:p>
        </w:tc>
        <w:tc>
          <w:tcPr>
            <w:tcW w:w="1451" w:type="dxa"/>
            <w:tcBorders>
              <w:top w:val="nil"/>
              <w:left w:val="nil"/>
              <w:bottom w:val="nil"/>
              <w:right w:val="nil"/>
            </w:tcBorders>
            <w:vAlign w:val="center"/>
          </w:tcPr>
          <w:p w14:paraId="2BA68E08" w14:textId="77777777" w:rsidR="003E763D" w:rsidRDefault="003E763D" w:rsidP="00293E72">
            <w:pPr>
              <w:spacing w:line="240" w:lineRule="auto"/>
              <w:rPr>
                <w:rFonts w:ascii="Times New Roman" w:hAnsi="Times New Roman" w:cs="Times New Roman"/>
                <w:sz w:val="24"/>
                <w:szCs w:val="24"/>
              </w:rPr>
            </w:pPr>
            <w:r>
              <w:rPr>
                <w:rFonts w:ascii="Times New Roman" w:hAnsi="Times New Roman" w:cs="Times New Roman"/>
                <w:sz w:val="24"/>
                <w:szCs w:val="24"/>
              </w:rPr>
              <w:t>162,5 g</w:t>
            </w:r>
          </w:p>
          <w:p w14:paraId="2FA38826" w14:textId="77777777" w:rsidR="003E763D" w:rsidRDefault="003E763D" w:rsidP="00293E72">
            <w:pPr>
              <w:spacing w:line="240" w:lineRule="auto"/>
              <w:rPr>
                <w:rFonts w:ascii="Times New Roman" w:hAnsi="Times New Roman" w:cs="Times New Roman"/>
                <w:sz w:val="24"/>
                <w:szCs w:val="24"/>
              </w:rPr>
            </w:pPr>
            <w:r>
              <w:rPr>
                <w:rFonts w:ascii="Times New Roman" w:hAnsi="Times New Roman" w:cs="Times New Roman"/>
                <w:sz w:val="24"/>
                <w:szCs w:val="24"/>
              </w:rPr>
              <w:t>87,5 g</w:t>
            </w:r>
          </w:p>
          <w:p w14:paraId="2FAAD8F8" w14:textId="77777777" w:rsidR="003E763D" w:rsidRDefault="003E763D" w:rsidP="00293E72">
            <w:pPr>
              <w:spacing w:line="240" w:lineRule="auto"/>
              <w:rPr>
                <w:rFonts w:ascii="Times New Roman" w:hAnsi="Times New Roman" w:cs="Times New Roman"/>
                <w:sz w:val="24"/>
                <w:szCs w:val="24"/>
              </w:rPr>
            </w:pPr>
            <w:r>
              <w:rPr>
                <w:rFonts w:ascii="Times New Roman" w:hAnsi="Times New Roman" w:cs="Times New Roman"/>
                <w:sz w:val="24"/>
                <w:szCs w:val="24"/>
              </w:rPr>
              <w:t>60 g</w:t>
            </w:r>
          </w:p>
          <w:p w14:paraId="485280A7" w14:textId="77777777" w:rsidR="003E763D" w:rsidRDefault="003E763D" w:rsidP="00293E72">
            <w:pPr>
              <w:spacing w:line="240" w:lineRule="auto"/>
              <w:rPr>
                <w:rFonts w:ascii="Times New Roman" w:hAnsi="Times New Roman" w:cs="Times New Roman"/>
                <w:sz w:val="24"/>
                <w:szCs w:val="24"/>
              </w:rPr>
            </w:pPr>
            <w:r>
              <w:rPr>
                <w:rFonts w:ascii="Times New Roman" w:hAnsi="Times New Roman" w:cs="Times New Roman"/>
                <w:sz w:val="24"/>
                <w:szCs w:val="24"/>
              </w:rPr>
              <w:t>10 ml</w:t>
            </w:r>
          </w:p>
          <w:p w14:paraId="201E695A" w14:textId="77777777" w:rsidR="003E763D" w:rsidRDefault="003E763D" w:rsidP="00293E72">
            <w:pPr>
              <w:spacing w:line="240" w:lineRule="auto"/>
              <w:rPr>
                <w:rFonts w:ascii="Times New Roman" w:hAnsi="Times New Roman" w:cs="Times New Roman"/>
                <w:sz w:val="24"/>
                <w:szCs w:val="24"/>
              </w:rPr>
            </w:pPr>
            <w:r>
              <w:rPr>
                <w:rFonts w:ascii="Times New Roman" w:hAnsi="Times New Roman" w:cs="Times New Roman"/>
                <w:sz w:val="24"/>
                <w:szCs w:val="24"/>
              </w:rPr>
              <w:t>3 g</w:t>
            </w:r>
          </w:p>
          <w:p w14:paraId="5FAA16E2" w14:textId="09802BF3" w:rsidR="007D1A6B" w:rsidRPr="007117A3" w:rsidRDefault="005C3062" w:rsidP="00293E72">
            <w:pPr>
              <w:spacing w:line="240" w:lineRule="auto"/>
              <w:rPr>
                <w:rFonts w:ascii="Times New Roman" w:hAnsi="Times New Roman" w:cs="Times New Roman"/>
                <w:sz w:val="24"/>
                <w:szCs w:val="24"/>
              </w:rPr>
            </w:pPr>
            <w:r>
              <w:rPr>
                <w:rFonts w:ascii="Times New Roman" w:hAnsi="Times New Roman" w:cs="Times New Roman"/>
                <w:sz w:val="24"/>
                <w:szCs w:val="24"/>
              </w:rPr>
              <w:t>10</w:t>
            </w:r>
            <w:r w:rsidR="003E763D">
              <w:rPr>
                <w:rFonts w:ascii="Times New Roman" w:hAnsi="Times New Roman" w:cs="Times New Roman"/>
                <w:sz w:val="24"/>
                <w:szCs w:val="24"/>
              </w:rPr>
              <w:t xml:space="preserve"> bks</w:t>
            </w:r>
          </w:p>
        </w:tc>
        <w:tc>
          <w:tcPr>
            <w:tcW w:w="1663" w:type="dxa"/>
            <w:tcBorders>
              <w:top w:val="nil"/>
              <w:left w:val="nil"/>
              <w:bottom w:val="nil"/>
            </w:tcBorders>
            <w:vAlign w:val="center"/>
          </w:tcPr>
          <w:p w14:paraId="5E509807" w14:textId="77777777" w:rsidR="002A778F" w:rsidRDefault="006A10E8" w:rsidP="00293E72">
            <w:pPr>
              <w:spacing w:line="240" w:lineRule="auto"/>
              <w:rPr>
                <w:rFonts w:ascii="Times New Roman" w:hAnsi="Times New Roman" w:cs="Times New Roman"/>
                <w:sz w:val="24"/>
                <w:szCs w:val="24"/>
              </w:rPr>
            </w:pPr>
            <w:r>
              <w:rPr>
                <w:rFonts w:ascii="Times New Roman" w:hAnsi="Times New Roman" w:cs="Times New Roman"/>
                <w:sz w:val="24"/>
                <w:szCs w:val="24"/>
              </w:rPr>
              <w:t>Rp. 2.762,5</w:t>
            </w:r>
          </w:p>
          <w:p w14:paraId="260F7D29" w14:textId="3B6AC78C" w:rsidR="006A10E8" w:rsidRDefault="006A10E8" w:rsidP="00293E72">
            <w:pPr>
              <w:spacing w:line="240" w:lineRule="auto"/>
              <w:rPr>
                <w:rFonts w:ascii="Times New Roman" w:hAnsi="Times New Roman" w:cs="Times New Roman"/>
                <w:sz w:val="24"/>
                <w:szCs w:val="24"/>
              </w:rPr>
            </w:pPr>
            <w:r>
              <w:rPr>
                <w:rFonts w:ascii="Times New Roman" w:hAnsi="Times New Roman" w:cs="Times New Roman"/>
                <w:sz w:val="24"/>
                <w:szCs w:val="24"/>
              </w:rPr>
              <w:t>Rp. 2.362,5</w:t>
            </w:r>
          </w:p>
          <w:p w14:paraId="0A760D1F" w14:textId="57AFAF51" w:rsidR="00286244" w:rsidRDefault="00286244" w:rsidP="00293E72">
            <w:pPr>
              <w:spacing w:line="240" w:lineRule="auto"/>
              <w:rPr>
                <w:rFonts w:ascii="Times New Roman" w:hAnsi="Times New Roman" w:cs="Times New Roman"/>
                <w:sz w:val="24"/>
                <w:szCs w:val="24"/>
              </w:rPr>
            </w:pPr>
            <w:r>
              <w:rPr>
                <w:rFonts w:ascii="Times New Roman" w:hAnsi="Times New Roman" w:cs="Times New Roman"/>
                <w:sz w:val="24"/>
                <w:szCs w:val="24"/>
              </w:rPr>
              <w:t>Rp. 2.500</w:t>
            </w:r>
          </w:p>
          <w:p w14:paraId="09E590DE" w14:textId="5FC7665E" w:rsidR="00286244" w:rsidRDefault="00286244" w:rsidP="00293E72">
            <w:pPr>
              <w:spacing w:line="240" w:lineRule="auto"/>
              <w:rPr>
                <w:rFonts w:ascii="Times New Roman" w:hAnsi="Times New Roman" w:cs="Times New Roman"/>
                <w:sz w:val="24"/>
                <w:szCs w:val="24"/>
              </w:rPr>
            </w:pPr>
            <w:r>
              <w:rPr>
                <w:rFonts w:ascii="Times New Roman" w:hAnsi="Times New Roman" w:cs="Times New Roman"/>
                <w:sz w:val="24"/>
                <w:szCs w:val="24"/>
              </w:rPr>
              <w:t>Rp. 22</w:t>
            </w:r>
          </w:p>
          <w:p w14:paraId="760660B3" w14:textId="77777777" w:rsidR="006A10E8" w:rsidRDefault="00286244" w:rsidP="00293E72">
            <w:pPr>
              <w:spacing w:line="240" w:lineRule="auto"/>
              <w:rPr>
                <w:rFonts w:ascii="Times New Roman" w:hAnsi="Times New Roman" w:cs="Times New Roman"/>
                <w:sz w:val="24"/>
                <w:szCs w:val="24"/>
              </w:rPr>
            </w:pPr>
            <w:r>
              <w:rPr>
                <w:rFonts w:ascii="Times New Roman" w:hAnsi="Times New Roman" w:cs="Times New Roman"/>
                <w:sz w:val="24"/>
                <w:szCs w:val="24"/>
              </w:rPr>
              <w:t>Rp. 42</w:t>
            </w:r>
          </w:p>
          <w:p w14:paraId="1B3CB93D" w14:textId="67F3C415" w:rsidR="00286244" w:rsidRPr="007117A3" w:rsidRDefault="005C3062" w:rsidP="00293E72">
            <w:pPr>
              <w:spacing w:line="240" w:lineRule="auto"/>
              <w:rPr>
                <w:rFonts w:ascii="Times New Roman" w:hAnsi="Times New Roman" w:cs="Times New Roman"/>
                <w:sz w:val="24"/>
                <w:szCs w:val="24"/>
              </w:rPr>
            </w:pPr>
            <w:r>
              <w:rPr>
                <w:rFonts w:ascii="Times New Roman" w:hAnsi="Times New Roman" w:cs="Times New Roman"/>
                <w:sz w:val="24"/>
                <w:szCs w:val="24"/>
              </w:rPr>
              <w:t>Rp. 3.333</w:t>
            </w:r>
          </w:p>
        </w:tc>
      </w:tr>
      <w:tr w:rsidR="00E21F1C" w:rsidRPr="007117A3" w14:paraId="37754A28" w14:textId="77777777" w:rsidTr="00520F7E">
        <w:tc>
          <w:tcPr>
            <w:tcW w:w="5708" w:type="dxa"/>
            <w:gridSpan w:val="3"/>
            <w:tcBorders>
              <w:top w:val="nil"/>
              <w:bottom w:val="nil"/>
              <w:right w:val="nil"/>
            </w:tcBorders>
          </w:tcPr>
          <w:p w14:paraId="687FE7F7" w14:textId="387A1896" w:rsidR="005B5C9E" w:rsidRPr="007117A3" w:rsidRDefault="005B5C9E" w:rsidP="00293E72">
            <w:pPr>
              <w:spacing w:line="240" w:lineRule="auto"/>
              <w:rPr>
                <w:rFonts w:ascii="Times New Roman" w:hAnsi="Times New Roman" w:cs="Times New Roman"/>
                <w:sz w:val="24"/>
                <w:szCs w:val="24"/>
              </w:rPr>
            </w:pPr>
            <w:r w:rsidRPr="003E763D">
              <w:rPr>
                <w:rFonts w:ascii="Times New Roman" w:hAnsi="Times New Roman" w:cs="Times New Roman"/>
                <w:b/>
                <w:sz w:val="24"/>
                <w:szCs w:val="24"/>
              </w:rPr>
              <w:t>Total Biaya</w:t>
            </w:r>
          </w:p>
        </w:tc>
        <w:tc>
          <w:tcPr>
            <w:tcW w:w="1663" w:type="dxa"/>
            <w:tcBorders>
              <w:top w:val="nil"/>
              <w:left w:val="nil"/>
              <w:bottom w:val="nil"/>
            </w:tcBorders>
          </w:tcPr>
          <w:p w14:paraId="0DF2D22A" w14:textId="7637EBAA" w:rsidR="005B5C9E" w:rsidRPr="00E8327F" w:rsidRDefault="009661B2" w:rsidP="00293E72">
            <w:pPr>
              <w:spacing w:line="240" w:lineRule="auto"/>
              <w:rPr>
                <w:rFonts w:ascii="Times New Roman" w:hAnsi="Times New Roman" w:cs="Times New Roman"/>
                <w:b/>
                <w:sz w:val="24"/>
                <w:szCs w:val="24"/>
              </w:rPr>
            </w:pPr>
            <w:r w:rsidRPr="00E8327F">
              <w:rPr>
                <w:rFonts w:ascii="Times New Roman" w:hAnsi="Times New Roman" w:cs="Times New Roman"/>
                <w:b/>
                <w:sz w:val="24"/>
                <w:szCs w:val="24"/>
              </w:rPr>
              <w:t xml:space="preserve">Rp. </w:t>
            </w:r>
            <w:r w:rsidR="00E75CD7" w:rsidRPr="00E8327F">
              <w:rPr>
                <w:rFonts w:ascii="Times New Roman" w:hAnsi="Times New Roman" w:cs="Times New Roman"/>
                <w:b/>
                <w:sz w:val="24"/>
                <w:szCs w:val="24"/>
              </w:rPr>
              <w:t>24.740</w:t>
            </w:r>
          </w:p>
        </w:tc>
      </w:tr>
      <w:tr w:rsidR="00E21F1C" w:rsidRPr="007117A3" w14:paraId="17F6A582" w14:textId="77777777" w:rsidTr="00520F7E">
        <w:tc>
          <w:tcPr>
            <w:tcW w:w="5708" w:type="dxa"/>
            <w:gridSpan w:val="3"/>
            <w:tcBorders>
              <w:top w:val="nil"/>
              <w:bottom w:val="nil"/>
              <w:right w:val="nil"/>
            </w:tcBorders>
          </w:tcPr>
          <w:p w14:paraId="242AFE5E" w14:textId="04BFB67D" w:rsidR="005B5C9E" w:rsidRPr="007117A3" w:rsidRDefault="005B5C9E" w:rsidP="00293E72">
            <w:pPr>
              <w:spacing w:line="240" w:lineRule="auto"/>
              <w:rPr>
                <w:rFonts w:ascii="Times New Roman" w:hAnsi="Times New Roman" w:cs="Times New Roman"/>
                <w:sz w:val="24"/>
                <w:szCs w:val="24"/>
              </w:rPr>
            </w:pPr>
            <w:r w:rsidRPr="003E763D">
              <w:rPr>
                <w:rFonts w:ascii="Times New Roman" w:hAnsi="Times New Roman" w:cs="Times New Roman"/>
                <w:b/>
                <w:sz w:val="24"/>
                <w:szCs w:val="24"/>
              </w:rPr>
              <w:t>Keuntungan</w:t>
            </w:r>
            <w:r w:rsidR="00E75CD7">
              <w:rPr>
                <w:rFonts w:ascii="Times New Roman" w:hAnsi="Times New Roman" w:cs="Times New Roman"/>
                <w:b/>
                <w:sz w:val="24"/>
                <w:szCs w:val="24"/>
              </w:rPr>
              <w:t xml:space="preserve"> </w:t>
            </w:r>
            <w:r w:rsidR="00AF0639">
              <w:rPr>
                <w:rFonts w:ascii="Times New Roman" w:hAnsi="Times New Roman" w:cs="Times New Roman"/>
                <w:b/>
                <w:sz w:val="24"/>
                <w:szCs w:val="24"/>
              </w:rPr>
              <w:t>7</w:t>
            </w:r>
            <w:r w:rsidR="00E75CD7">
              <w:rPr>
                <w:rFonts w:ascii="Times New Roman" w:hAnsi="Times New Roman" w:cs="Times New Roman"/>
                <w:b/>
                <w:sz w:val="24"/>
                <w:szCs w:val="24"/>
              </w:rPr>
              <w:t>%</w:t>
            </w:r>
          </w:p>
        </w:tc>
        <w:tc>
          <w:tcPr>
            <w:tcW w:w="1663" w:type="dxa"/>
            <w:tcBorders>
              <w:top w:val="nil"/>
              <w:left w:val="nil"/>
              <w:bottom w:val="nil"/>
            </w:tcBorders>
          </w:tcPr>
          <w:p w14:paraId="206D30D2" w14:textId="53A108A5" w:rsidR="005B5C9E" w:rsidRPr="00E8327F" w:rsidRDefault="00AF0639" w:rsidP="00293E72">
            <w:pPr>
              <w:spacing w:line="240" w:lineRule="auto"/>
              <w:rPr>
                <w:rFonts w:ascii="Times New Roman" w:hAnsi="Times New Roman" w:cs="Times New Roman"/>
                <w:b/>
                <w:sz w:val="24"/>
                <w:szCs w:val="24"/>
              </w:rPr>
            </w:pPr>
            <w:r w:rsidRPr="00E8327F">
              <w:rPr>
                <w:rFonts w:ascii="Times New Roman" w:hAnsi="Times New Roman" w:cs="Times New Roman"/>
                <w:b/>
                <w:sz w:val="24"/>
                <w:szCs w:val="24"/>
              </w:rPr>
              <w:t>Rp. 1.731,8</w:t>
            </w:r>
          </w:p>
        </w:tc>
      </w:tr>
      <w:tr w:rsidR="00E21F1C" w:rsidRPr="007117A3" w14:paraId="7D7F2380" w14:textId="77777777" w:rsidTr="00520F7E">
        <w:tc>
          <w:tcPr>
            <w:tcW w:w="5708" w:type="dxa"/>
            <w:gridSpan w:val="3"/>
            <w:tcBorders>
              <w:top w:val="nil"/>
              <w:bottom w:val="nil"/>
              <w:right w:val="nil"/>
            </w:tcBorders>
          </w:tcPr>
          <w:p w14:paraId="55D32365" w14:textId="6B90F5A3" w:rsidR="005B5C9E" w:rsidRPr="007117A3" w:rsidRDefault="005B5C9E" w:rsidP="00293E72">
            <w:pPr>
              <w:spacing w:line="240" w:lineRule="auto"/>
              <w:rPr>
                <w:rFonts w:ascii="Times New Roman" w:hAnsi="Times New Roman" w:cs="Times New Roman"/>
                <w:sz w:val="24"/>
                <w:szCs w:val="24"/>
              </w:rPr>
            </w:pPr>
            <w:r w:rsidRPr="003E763D">
              <w:rPr>
                <w:rFonts w:ascii="Times New Roman" w:hAnsi="Times New Roman" w:cs="Times New Roman"/>
                <w:b/>
                <w:sz w:val="24"/>
                <w:szCs w:val="24"/>
              </w:rPr>
              <w:t>Total</w:t>
            </w:r>
          </w:p>
        </w:tc>
        <w:tc>
          <w:tcPr>
            <w:tcW w:w="1663" w:type="dxa"/>
            <w:tcBorders>
              <w:top w:val="nil"/>
              <w:left w:val="nil"/>
              <w:bottom w:val="nil"/>
            </w:tcBorders>
          </w:tcPr>
          <w:p w14:paraId="2001BB67" w14:textId="0D0FE7B7" w:rsidR="005B5C9E" w:rsidRPr="00E8327F" w:rsidRDefault="00801CE6" w:rsidP="00293E72">
            <w:pPr>
              <w:spacing w:line="240" w:lineRule="auto"/>
              <w:rPr>
                <w:rFonts w:ascii="Times New Roman" w:hAnsi="Times New Roman" w:cs="Times New Roman"/>
                <w:b/>
                <w:sz w:val="24"/>
                <w:szCs w:val="24"/>
              </w:rPr>
            </w:pPr>
            <w:r w:rsidRPr="00E8327F">
              <w:rPr>
                <w:rFonts w:ascii="Times New Roman" w:hAnsi="Times New Roman" w:cs="Times New Roman"/>
                <w:b/>
                <w:sz w:val="24"/>
                <w:szCs w:val="24"/>
              </w:rPr>
              <w:t>Rp. 26.471,8</w:t>
            </w:r>
          </w:p>
        </w:tc>
      </w:tr>
      <w:tr w:rsidR="00E21F1C" w:rsidRPr="007117A3" w14:paraId="4B356A23" w14:textId="77777777" w:rsidTr="00520F7E">
        <w:tc>
          <w:tcPr>
            <w:tcW w:w="5708" w:type="dxa"/>
            <w:gridSpan w:val="3"/>
            <w:tcBorders>
              <w:top w:val="nil"/>
              <w:bottom w:val="nil"/>
              <w:right w:val="nil"/>
            </w:tcBorders>
          </w:tcPr>
          <w:p w14:paraId="2B2C5007" w14:textId="0E8F1361" w:rsidR="005B5C9E" w:rsidRPr="007117A3" w:rsidRDefault="005B5C9E" w:rsidP="00293E72">
            <w:pPr>
              <w:spacing w:line="240" w:lineRule="auto"/>
              <w:rPr>
                <w:rFonts w:ascii="Times New Roman" w:hAnsi="Times New Roman" w:cs="Times New Roman"/>
                <w:sz w:val="24"/>
                <w:szCs w:val="24"/>
              </w:rPr>
            </w:pPr>
            <w:r w:rsidRPr="003E763D">
              <w:rPr>
                <w:rFonts w:ascii="Times New Roman" w:hAnsi="Times New Roman" w:cs="Times New Roman"/>
                <w:b/>
                <w:sz w:val="24"/>
                <w:szCs w:val="24"/>
              </w:rPr>
              <w:t>Jumlah yang dihasilkan</w:t>
            </w:r>
          </w:p>
        </w:tc>
        <w:tc>
          <w:tcPr>
            <w:tcW w:w="1663" w:type="dxa"/>
            <w:tcBorders>
              <w:top w:val="nil"/>
              <w:left w:val="nil"/>
              <w:bottom w:val="nil"/>
            </w:tcBorders>
          </w:tcPr>
          <w:p w14:paraId="5E06F016" w14:textId="3D1A7F3A" w:rsidR="005B5C9E" w:rsidRPr="00E8327F" w:rsidRDefault="00974C5A" w:rsidP="00293E72">
            <w:pPr>
              <w:spacing w:line="240" w:lineRule="auto"/>
              <w:rPr>
                <w:rFonts w:ascii="Times New Roman" w:hAnsi="Times New Roman" w:cs="Times New Roman"/>
                <w:b/>
                <w:sz w:val="24"/>
                <w:szCs w:val="24"/>
              </w:rPr>
            </w:pPr>
            <w:r w:rsidRPr="00E8327F">
              <w:rPr>
                <w:rFonts w:ascii="Times New Roman" w:hAnsi="Times New Roman" w:cs="Times New Roman"/>
                <w:b/>
                <w:sz w:val="24"/>
                <w:szCs w:val="24"/>
              </w:rPr>
              <w:t>300 g</w:t>
            </w:r>
            <w:r w:rsidR="00E8327F">
              <w:rPr>
                <w:rFonts w:ascii="Times New Roman" w:hAnsi="Times New Roman" w:cs="Times New Roman"/>
                <w:b/>
                <w:sz w:val="24"/>
                <w:szCs w:val="24"/>
              </w:rPr>
              <w:t xml:space="preserve"> </w:t>
            </w:r>
          </w:p>
        </w:tc>
      </w:tr>
      <w:tr w:rsidR="00E21F1C" w:rsidRPr="007117A3" w14:paraId="04B70A77" w14:textId="77777777" w:rsidTr="00520F7E">
        <w:tc>
          <w:tcPr>
            <w:tcW w:w="5708" w:type="dxa"/>
            <w:gridSpan w:val="3"/>
            <w:tcBorders>
              <w:top w:val="nil"/>
              <w:right w:val="nil"/>
            </w:tcBorders>
          </w:tcPr>
          <w:p w14:paraId="77E50109" w14:textId="1AE7DCF5" w:rsidR="009777D1" w:rsidRPr="007117A3" w:rsidRDefault="009777D1" w:rsidP="00293E72">
            <w:pPr>
              <w:spacing w:line="240" w:lineRule="auto"/>
              <w:rPr>
                <w:rFonts w:ascii="Times New Roman" w:hAnsi="Times New Roman" w:cs="Times New Roman"/>
                <w:sz w:val="24"/>
                <w:szCs w:val="24"/>
              </w:rPr>
            </w:pPr>
            <w:r w:rsidRPr="00F246D3">
              <w:rPr>
                <w:rFonts w:ascii="Times New Roman" w:hAnsi="Times New Roman" w:cs="Times New Roman"/>
                <w:b/>
                <w:sz w:val="24"/>
                <w:szCs w:val="24"/>
              </w:rPr>
              <w:t>Harga/kg</w:t>
            </w:r>
          </w:p>
        </w:tc>
        <w:tc>
          <w:tcPr>
            <w:tcW w:w="1663" w:type="dxa"/>
            <w:tcBorders>
              <w:top w:val="nil"/>
              <w:left w:val="nil"/>
            </w:tcBorders>
          </w:tcPr>
          <w:p w14:paraId="2765BAAB" w14:textId="6DD78743" w:rsidR="009777D1" w:rsidRPr="00E8327F" w:rsidRDefault="009777D1" w:rsidP="00293E72">
            <w:pPr>
              <w:spacing w:line="240" w:lineRule="auto"/>
              <w:rPr>
                <w:rFonts w:ascii="Times New Roman" w:hAnsi="Times New Roman" w:cs="Times New Roman"/>
                <w:b/>
                <w:sz w:val="24"/>
                <w:szCs w:val="24"/>
              </w:rPr>
            </w:pPr>
            <w:r w:rsidRPr="00E8327F">
              <w:rPr>
                <w:rFonts w:ascii="Times New Roman" w:hAnsi="Times New Roman" w:cs="Times New Roman"/>
                <w:b/>
                <w:sz w:val="24"/>
                <w:szCs w:val="24"/>
              </w:rPr>
              <w:t>Rp. 82.467</w:t>
            </w:r>
          </w:p>
        </w:tc>
      </w:tr>
    </w:tbl>
    <w:p w14:paraId="3CA5BB37" w14:textId="77777777" w:rsidR="00154C2B" w:rsidRPr="00046A1D" w:rsidRDefault="00154C2B" w:rsidP="00046A1D"/>
    <w:p w14:paraId="10CD2110" w14:textId="6CC93CC7" w:rsidR="00C74541" w:rsidRDefault="007E2144" w:rsidP="007E2144">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w:t>
      </w:r>
      <w:r w:rsidRPr="007E2144">
        <w:rPr>
          <w:rFonts w:ascii="Times New Roman" w:hAnsi="Times New Roman" w:cs="Times New Roman"/>
          <w:sz w:val="24"/>
          <w:szCs w:val="24"/>
        </w:rPr>
        <w:t xml:space="preserve"> tabel </w:t>
      </w:r>
      <w:r>
        <w:rPr>
          <w:rFonts w:ascii="Times New Roman" w:hAnsi="Times New Roman" w:cs="Times New Roman"/>
          <w:sz w:val="24"/>
          <w:szCs w:val="24"/>
        </w:rPr>
        <w:t>4.8,</w:t>
      </w:r>
      <w:r w:rsidRPr="007E2144">
        <w:rPr>
          <w:rFonts w:ascii="Times New Roman" w:hAnsi="Times New Roman" w:cs="Times New Roman"/>
          <w:sz w:val="24"/>
          <w:szCs w:val="24"/>
        </w:rPr>
        <w:t xml:space="preserve"> biaya produksi </w:t>
      </w:r>
      <w:r w:rsidR="00851A7B">
        <w:rPr>
          <w:rFonts w:ascii="Times New Roman" w:hAnsi="Times New Roman" w:cs="Times New Roman"/>
          <w:i/>
          <w:sz w:val="24"/>
          <w:szCs w:val="24"/>
        </w:rPr>
        <w:t xml:space="preserve">lasagna </w:t>
      </w:r>
      <w:r w:rsidR="00851A7B">
        <w:rPr>
          <w:rFonts w:ascii="Times New Roman" w:hAnsi="Times New Roman" w:cs="Times New Roman"/>
          <w:sz w:val="24"/>
          <w:szCs w:val="24"/>
        </w:rPr>
        <w:t>goreng ikan patin</w:t>
      </w:r>
      <w:r w:rsidRPr="007E2144">
        <w:rPr>
          <w:rFonts w:ascii="Times New Roman" w:hAnsi="Times New Roman" w:cs="Times New Roman"/>
          <w:sz w:val="24"/>
          <w:szCs w:val="24"/>
        </w:rPr>
        <w:t xml:space="preserve"> adalah Rp.8</w:t>
      </w:r>
      <w:r w:rsidR="00851A7B">
        <w:rPr>
          <w:rFonts w:ascii="Times New Roman" w:hAnsi="Times New Roman" w:cs="Times New Roman"/>
          <w:sz w:val="24"/>
          <w:szCs w:val="24"/>
        </w:rPr>
        <w:t>2.467</w:t>
      </w:r>
      <w:r w:rsidRPr="007E2144">
        <w:rPr>
          <w:rFonts w:ascii="Times New Roman" w:hAnsi="Times New Roman" w:cs="Times New Roman"/>
          <w:sz w:val="24"/>
          <w:szCs w:val="24"/>
        </w:rPr>
        <w:t>/kg</w:t>
      </w:r>
      <w:r w:rsidR="00851A7B">
        <w:rPr>
          <w:rFonts w:ascii="Times New Roman" w:hAnsi="Times New Roman" w:cs="Times New Roman"/>
          <w:sz w:val="24"/>
          <w:szCs w:val="24"/>
        </w:rPr>
        <w:t>. B</w:t>
      </w:r>
      <w:r w:rsidRPr="007E2144">
        <w:rPr>
          <w:rFonts w:ascii="Times New Roman" w:hAnsi="Times New Roman" w:cs="Times New Roman"/>
          <w:sz w:val="24"/>
          <w:szCs w:val="24"/>
        </w:rPr>
        <w:t xml:space="preserve">iaya </w:t>
      </w:r>
      <w:r w:rsidR="000D0DB0">
        <w:rPr>
          <w:rFonts w:ascii="Times New Roman" w:hAnsi="Times New Roman" w:cs="Times New Roman"/>
          <w:sz w:val="24"/>
          <w:szCs w:val="24"/>
        </w:rPr>
        <w:t>tersebut mencaku</w:t>
      </w:r>
      <w:r w:rsidR="00E84A99">
        <w:rPr>
          <w:rFonts w:ascii="Times New Roman" w:hAnsi="Times New Roman" w:cs="Times New Roman"/>
          <w:sz w:val="24"/>
          <w:szCs w:val="24"/>
        </w:rPr>
        <w:t>p</w:t>
      </w:r>
      <w:r w:rsidRPr="007E2144">
        <w:rPr>
          <w:rFonts w:ascii="Times New Roman" w:hAnsi="Times New Roman" w:cs="Times New Roman"/>
          <w:sz w:val="24"/>
          <w:szCs w:val="24"/>
        </w:rPr>
        <w:t xml:space="preserve"> biaya </w:t>
      </w:r>
      <w:r w:rsidR="000D0DB0">
        <w:rPr>
          <w:rFonts w:ascii="Times New Roman" w:hAnsi="Times New Roman" w:cs="Times New Roman"/>
          <w:sz w:val="24"/>
          <w:szCs w:val="24"/>
        </w:rPr>
        <w:t xml:space="preserve">bahan bakar, </w:t>
      </w:r>
      <w:r w:rsidRPr="007E2144">
        <w:rPr>
          <w:rFonts w:ascii="Times New Roman" w:hAnsi="Times New Roman" w:cs="Times New Roman"/>
          <w:sz w:val="24"/>
          <w:szCs w:val="24"/>
        </w:rPr>
        <w:t>tenaga kerja</w:t>
      </w:r>
      <w:r w:rsidR="008B266C">
        <w:rPr>
          <w:rFonts w:ascii="Times New Roman" w:hAnsi="Times New Roman" w:cs="Times New Roman"/>
          <w:sz w:val="24"/>
          <w:szCs w:val="24"/>
        </w:rPr>
        <w:t>, bahan</w:t>
      </w:r>
      <w:r w:rsidRPr="007E2144">
        <w:rPr>
          <w:rFonts w:ascii="Times New Roman" w:hAnsi="Times New Roman" w:cs="Times New Roman"/>
          <w:sz w:val="24"/>
          <w:szCs w:val="24"/>
        </w:rPr>
        <w:t xml:space="preserve"> dan keuntungan sebanyak </w:t>
      </w:r>
      <w:r w:rsidR="00851A7B">
        <w:rPr>
          <w:rFonts w:ascii="Times New Roman" w:hAnsi="Times New Roman" w:cs="Times New Roman"/>
          <w:sz w:val="24"/>
          <w:szCs w:val="24"/>
        </w:rPr>
        <w:t>7</w:t>
      </w:r>
      <w:r w:rsidRPr="007E2144">
        <w:rPr>
          <w:rFonts w:ascii="Times New Roman" w:hAnsi="Times New Roman" w:cs="Times New Roman"/>
          <w:sz w:val="24"/>
          <w:szCs w:val="24"/>
        </w:rPr>
        <w:t xml:space="preserve">%. </w:t>
      </w:r>
      <w:r w:rsidR="001E1FD1">
        <w:rPr>
          <w:rFonts w:ascii="Times New Roman" w:hAnsi="Times New Roman" w:cs="Times New Roman"/>
          <w:i/>
          <w:sz w:val="24"/>
          <w:szCs w:val="24"/>
        </w:rPr>
        <w:t xml:space="preserve">Lasagna </w:t>
      </w:r>
      <w:r w:rsidR="001E1FD1">
        <w:rPr>
          <w:rFonts w:ascii="Times New Roman" w:hAnsi="Times New Roman" w:cs="Times New Roman"/>
          <w:sz w:val="24"/>
          <w:szCs w:val="24"/>
        </w:rPr>
        <w:t>goreng ikan patin ini dapat dijual ½ kg dengan harga</w:t>
      </w:r>
      <w:r w:rsidR="00E94D16">
        <w:rPr>
          <w:rFonts w:ascii="Times New Roman" w:hAnsi="Times New Roman" w:cs="Times New Roman"/>
          <w:sz w:val="24"/>
          <w:szCs w:val="24"/>
        </w:rPr>
        <w:t xml:space="preserve"> Rp.41.223,5</w:t>
      </w:r>
      <w:r w:rsidR="001E1FD1">
        <w:rPr>
          <w:rFonts w:ascii="Times New Roman" w:hAnsi="Times New Roman" w:cs="Times New Roman"/>
          <w:sz w:val="24"/>
          <w:szCs w:val="24"/>
        </w:rPr>
        <w:t xml:space="preserve"> </w:t>
      </w:r>
      <w:r w:rsidR="00E94D16">
        <w:rPr>
          <w:rFonts w:ascii="Times New Roman" w:hAnsi="Times New Roman" w:cs="Times New Roman"/>
          <w:sz w:val="24"/>
          <w:szCs w:val="24"/>
        </w:rPr>
        <w:t>sedangkan harga</w:t>
      </w:r>
      <w:r w:rsidRPr="007E2144">
        <w:rPr>
          <w:rFonts w:ascii="Times New Roman" w:hAnsi="Times New Roman" w:cs="Times New Roman"/>
          <w:sz w:val="24"/>
          <w:szCs w:val="24"/>
        </w:rPr>
        <w:t xml:space="preserve"> </w:t>
      </w:r>
      <w:r w:rsidR="001E1FD1">
        <w:rPr>
          <w:rFonts w:ascii="Times New Roman" w:hAnsi="Times New Roman" w:cs="Times New Roman"/>
          <w:sz w:val="24"/>
          <w:szCs w:val="24"/>
        </w:rPr>
        <w:t>per bungkus</w:t>
      </w:r>
      <w:r w:rsidRPr="007E2144">
        <w:rPr>
          <w:rFonts w:ascii="Times New Roman" w:hAnsi="Times New Roman" w:cs="Times New Roman"/>
          <w:sz w:val="24"/>
          <w:szCs w:val="24"/>
        </w:rPr>
        <w:t xml:space="preserve"> </w:t>
      </w:r>
      <w:r w:rsidR="00E94D16">
        <w:rPr>
          <w:rFonts w:ascii="Times New Roman" w:hAnsi="Times New Roman" w:cs="Times New Roman"/>
          <w:sz w:val="24"/>
          <w:szCs w:val="24"/>
        </w:rPr>
        <w:t xml:space="preserve">kecil </w:t>
      </w:r>
      <w:r w:rsidR="001E1FD1">
        <w:rPr>
          <w:rFonts w:ascii="Times New Roman" w:hAnsi="Times New Roman" w:cs="Times New Roman"/>
          <w:sz w:val="24"/>
          <w:szCs w:val="24"/>
        </w:rPr>
        <w:t xml:space="preserve">dengan isi 3 buah </w:t>
      </w:r>
      <w:r w:rsidR="001E1FD1">
        <w:rPr>
          <w:rFonts w:ascii="Times New Roman" w:hAnsi="Times New Roman" w:cs="Times New Roman"/>
          <w:i/>
          <w:sz w:val="24"/>
          <w:szCs w:val="24"/>
        </w:rPr>
        <w:t xml:space="preserve">lasagna </w:t>
      </w:r>
      <w:r w:rsidR="001E1FD1">
        <w:rPr>
          <w:rFonts w:ascii="Times New Roman" w:hAnsi="Times New Roman" w:cs="Times New Roman"/>
          <w:sz w:val="24"/>
          <w:szCs w:val="24"/>
        </w:rPr>
        <w:t>goreng ikan patin dapat dijual dengan harg</w:t>
      </w:r>
      <w:r w:rsidR="00E94D16">
        <w:rPr>
          <w:rFonts w:ascii="Times New Roman" w:hAnsi="Times New Roman" w:cs="Times New Roman"/>
          <w:sz w:val="24"/>
          <w:szCs w:val="24"/>
        </w:rPr>
        <w:t>a</w:t>
      </w:r>
      <w:r w:rsidR="001E1FD1">
        <w:rPr>
          <w:rFonts w:ascii="Times New Roman" w:hAnsi="Times New Roman" w:cs="Times New Roman"/>
          <w:sz w:val="24"/>
          <w:szCs w:val="24"/>
        </w:rPr>
        <w:t xml:space="preserve"> </w:t>
      </w:r>
      <w:r w:rsidR="00E94D16">
        <w:rPr>
          <w:rFonts w:ascii="Times New Roman" w:hAnsi="Times New Roman" w:cs="Times New Roman"/>
          <w:sz w:val="24"/>
          <w:szCs w:val="24"/>
        </w:rPr>
        <w:t>Rp.</w:t>
      </w:r>
      <w:r w:rsidR="001E1FD1">
        <w:rPr>
          <w:rFonts w:ascii="Times New Roman" w:hAnsi="Times New Roman" w:cs="Times New Roman"/>
          <w:sz w:val="24"/>
          <w:szCs w:val="24"/>
        </w:rPr>
        <w:t xml:space="preserve">4.131,8/bks. </w:t>
      </w:r>
    </w:p>
    <w:p w14:paraId="7247FD6D" w14:textId="2211EF71" w:rsidR="00C74541" w:rsidRDefault="00C74541" w:rsidP="00841BD2">
      <w:pPr>
        <w:spacing w:line="360" w:lineRule="auto"/>
        <w:jc w:val="both"/>
        <w:rPr>
          <w:rFonts w:ascii="Times New Roman" w:hAnsi="Times New Roman" w:cs="Times New Roman"/>
          <w:sz w:val="24"/>
          <w:szCs w:val="24"/>
        </w:rPr>
      </w:pPr>
    </w:p>
    <w:p w14:paraId="251B7FA5" w14:textId="730B4A9C" w:rsidR="004635F4" w:rsidRDefault="004635F4" w:rsidP="00841BD2">
      <w:pPr>
        <w:spacing w:line="360" w:lineRule="auto"/>
        <w:jc w:val="both"/>
        <w:rPr>
          <w:rFonts w:ascii="Times New Roman" w:hAnsi="Times New Roman" w:cs="Times New Roman"/>
          <w:sz w:val="24"/>
          <w:szCs w:val="24"/>
        </w:rPr>
      </w:pPr>
    </w:p>
    <w:p w14:paraId="133A25BB" w14:textId="32C67EE2" w:rsidR="004635F4" w:rsidRDefault="004635F4" w:rsidP="00841BD2">
      <w:pPr>
        <w:spacing w:line="360" w:lineRule="auto"/>
        <w:jc w:val="both"/>
        <w:rPr>
          <w:rFonts w:ascii="Times New Roman" w:hAnsi="Times New Roman" w:cs="Times New Roman"/>
          <w:sz w:val="24"/>
          <w:szCs w:val="24"/>
        </w:rPr>
      </w:pPr>
    </w:p>
    <w:p w14:paraId="03FE6571" w14:textId="1FB28701" w:rsidR="004635F4" w:rsidRDefault="004635F4" w:rsidP="00841BD2">
      <w:pPr>
        <w:spacing w:line="360" w:lineRule="auto"/>
        <w:jc w:val="both"/>
        <w:rPr>
          <w:rFonts w:ascii="Times New Roman" w:hAnsi="Times New Roman" w:cs="Times New Roman"/>
          <w:sz w:val="24"/>
          <w:szCs w:val="24"/>
        </w:rPr>
      </w:pPr>
    </w:p>
    <w:p w14:paraId="1EF1FDCB" w14:textId="6727FF52" w:rsidR="004635F4" w:rsidRDefault="004635F4" w:rsidP="00841BD2">
      <w:pPr>
        <w:spacing w:line="360" w:lineRule="auto"/>
        <w:jc w:val="both"/>
        <w:rPr>
          <w:rFonts w:ascii="Times New Roman" w:hAnsi="Times New Roman" w:cs="Times New Roman"/>
          <w:sz w:val="24"/>
          <w:szCs w:val="24"/>
        </w:rPr>
      </w:pPr>
    </w:p>
    <w:p w14:paraId="047AC91B" w14:textId="074A3B97" w:rsidR="004635F4" w:rsidRDefault="004635F4" w:rsidP="00841BD2">
      <w:pPr>
        <w:spacing w:line="360" w:lineRule="auto"/>
        <w:jc w:val="both"/>
        <w:rPr>
          <w:rFonts w:ascii="Times New Roman" w:hAnsi="Times New Roman" w:cs="Times New Roman"/>
          <w:sz w:val="24"/>
          <w:szCs w:val="24"/>
        </w:rPr>
      </w:pPr>
    </w:p>
    <w:p w14:paraId="45DCC20F" w14:textId="6F1520D0" w:rsidR="004635F4" w:rsidRDefault="004635F4" w:rsidP="00841BD2">
      <w:pPr>
        <w:spacing w:line="360" w:lineRule="auto"/>
        <w:jc w:val="both"/>
        <w:rPr>
          <w:rFonts w:ascii="Times New Roman" w:hAnsi="Times New Roman" w:cs="Times New Roman"/>
          <w:sz w:val="24"/>
          <w:szCs w:val="24"/>
        </w:rPr>
      </w:pPr>
    </w:p>
    <w:p w14:paraId="1898ACD2" w14:textId="5D55C677" w:rsidR="004635F4" w:rsidRDefault="004635F4" w:rsidP="00841BD2">
      <w:pPr>
        <w:spacing w:line="360" w:lineRule="auto"/>
        <w:jc w:val="both"/>
        <w:rPr>
          <w:rFonts w:ascii="Times New Roman" w:hAnsi="Times New Roman" w:cs="Times New Roman"/>
          <w:sz w:val="24"/>
          <w:szCs w:val="24"/>
        </w:rPr>
      </w:pPr>
    </w:p>
    <w:p w14:paraId="3EABB2B9" w14:textId="2939E78E" w:rsidR="004635F4" w:rsidRDefault="004635F4" w:rsidP="00841BD2">
      <w:pPr>
        <w:spacing w:line="360" w:lineRule="auto"/>
        <w:jc w:val="both"/>
        <w:rPr>
          <w:rFonts w:ascii="Times New Roman" w:hAnsi="Times New Roman" w:cs="Times New Roman"/>
          <w:sz w:val="24"/>
          <w:szCs w:val="24"/>
        </w:rPr>
      </w:pPr>
    </w:p>
    <w:p w14:paraId="2D74EA09" w14:textId="51CF88E7" w:rsidR="004635F4" w:rsidRDefault="004635F4" w:rsidP="00841BD2">
      <w:pPr>
        <w:spacing w:line="360" w:lineRule="auto"/>
        <w:jc w:val="both"/>
        <w:rPr>
          <w:rFonts w:ascii="Times New Roman" w:hAnsi="Times New Roman" w:cs="Times New Roman"/>
          <w:sz w:val="24"/>
          <w:szCs w:val="24"/>
        </w:rPr>
      </w:pPr>
    </w:p>
    <w:p w14:paraId="21C3DE30" w14:textId="77777777" w:rsidR="00200049" w:rsidRDefault="00200049" w:rsidP="00841BD2">
      <w:pPr>
        <w:spacing w:line="360" w:lineRule="auto"/>
        <w:jc w:val="both"/>
        <w:rPr>
          <w:rFonts w:ascii="Times New Roman" w:hAnsi="Times New Roman" w:cs="Times New Roman"/>
          <w:sz w:val="24"/>
          <w:szCs w:val="24"/>
        </w:rPr>
      </w:pPr>
    </w:p>
    <w:sectPr w:rsidR="00200049" w:rsidSect="00BE6F9F">
      <w:footerReference w:type="even" r:id="rId20"/>
      <w:footerReference w:type="default" r:id="rId21"/>
      <w:pgSz w:w="11900" w:h="16840" w:code="9"/>
      <w:pgMar w:top="1701" w:right="1701" w:bottom="1701" w:left="2268"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C98D" w14:textId="77777777" w:rsidR="00D55400" w:rsidRDefault="00D55400" w:rsidP="00E007D7">
      <w:pPr>
        <w:spacing w:line="240" w:lineRule="auto"/>
      </w:pPr>
      <w:r>
        <w:separator/>
      </w:r>
    </w:p>
  </w:endnote>
  <w:endnote w:type="continuationSeparator" w:id="0">
    <w:p w14:paraId="7357123C" w14:textId="77777777" w:rsidR="00D55400" w:rsidRDefault="00D55400" w:rsidP="00E00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218427"/>
      <w:docPartObj>
        <w:docPartGallery w:val="Page Numbers (Bottom of Page)"/>
        <w:docPartUnique/>
      </w:docPartObj>
    </w:sdtPr>
    <w:sdtEndPr>
      <w:rPr>
        <w:rStyle w:val="PageNumber"/>
      </w:rPr>
    </w:sdtEndPr>
    <w:sdtContent>
      <w:p w14:paraId="690437DF" w14:textId="768D96DE" w:rsidR="006A4ED0" w:rsidRDefault="006A4ED0" w:rsidP="00D850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83DEF" w14:textId="77777777" w:rsidR="006A4ED0" w:rsidRDefault="006A4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681046749"/>
      <w:docPartObj>
        <w:docPartGallery w:val="Page Numbers (Bottom of Page)"/>
        <w:docPartUnique/>
      </w:docPartObj>
    </w:sdtPr>
    <w:sdtEndPr>
      <w:rPr>
        <w:rStyle w:val="PageNumber"/>
      </w:rPr>
    </w:sdtEndPr>
    <w:sdtContent>
      <w:p w14:paraId="4F899563" w14:textId="3E63B9C9" w:rsidR="006A4ED0" w:rsidRPr="00E007D7" w:rsidRDefault="006A4ED0" w:rsidP="00D850A6">
        <w:pPr>
          <w:pStyle w:val="Footer"/>
          <w:framePr w:wrap="none" w:vAnchor="text" w:hAnchor="margin" w:xAlign="center" w:y="1"/>
          <w:rPr>
            <w:rStyle w:val="PageNumber"/>
            <w:rFonts w:ascii="Times New Roman" w:hAnsi="Times New Roman" w:cs="Times New Roman"/>
            <w:sz w:val="24"/>
            <w:szCs w:val="24"/>
          </w:rPr>
        </w:pPr>
        <w:r w:rsidRPr="00E007D7">
          <w:rPr>
            <w:rStyle w:val="PageNumber"/>
            <w:rFonts w:ascii="Times New Roman" w:hAnsi="Times New Roman" w:cs="Times New Roman"/>
            <w:sz w:val="24"/>
            <w:szCs w:val="24"/>
          </w:rPr>
          <w:fldChar w:fldCharType="begin"/>
        </w:r>
        <w:r w:rsidRPr="00E007D7">
          <w:rPr>
            <w:rStyle w:val="PageNumber"/>
            <w:rFonts w:ascii="Times New Roman" w:hAnsi="Times New Roman" w:cs="Times New Roman"/>
            <w:sz w:val="24"/>
            <w:szCs w:val="24"/>
          </w:rPr>
          <w:instrText xml:space="preserve"> PAGE </w:instrText>
        </w:r>
        <w:r w:rsidRPr="00E007D7">
          <w:rPr>
            <w:rStyle w:val="PageNumber"/>
            <w:rFonts w:ascii="Times New Roman" w:hAnsi="Times New Roman" w:cs="Times New Roman"/>
            <w:sz w:val="24"/>
            <w:szCs w:val="24"/>
          </w:rPr>
          <w:fldChar w:fldCharType="separate"/>
        </w:r>
        <w:r w:rsidRPr="00E007D7">
          <w:rPr>
            <w:rStyle w:val="PageNumber"/>
            <w:rFonts w:ascii="Times New Roman" w:hAnsi="Times New Roman" w:cs="Times New Roman"/>
            <w:noProof/>
            <w:sz w:val="24"/>
            <w:szCs w:val="24"/>
          </w:rPr>
          <w:t>1</w:t>
        </w:r>
        <w:r w:rsidRPr="00E007D7">
          <w:rPr>
            <w:rStyle w:val="PageNumber"/>
            <w:rFonts w:ascii="Times New Roman" w:hAnsi="Times New Roman" w:cs="Times New Roman"/>
            <w:sz w:val="24"/>
            <w:szCs w:val="24"/>
          </w:rPr>
          <w:fldChar w:fldCharType="end"/>
        </w:r>
      </w:p>
    </w:sdtContent>
  </w:sdt>
  <w:p w14:paraId="65E9669B" w14:textId="77777777" w:rsidR="006A4ED0" w:rsidRDefault="006A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0AEA" w14:textId="77777777" w:rsidR="00D55400" w:rsidRDefault="00D55400" w:rsidP="00E007D7">
      <w:pPr>
        <w:spacing w:line="240" w:lineRule="auto"/>
      </w:pPr>
      <w:r>
        <w:separator/>
      </w:r>
    </w:p>
  </w:footnote>
  <w:footnote w:type="continuationSeparator" w:id="0">
    <w:p w14:paraId="5527DA73" w14:textId="77777777" w:rsidR="00D55400" w:rsidRDefault="00D55400" w:rsidP="00E007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83"/>
    <w:multiLevelType w:val="hybridMultilevel"/>
    <w:tmpl w:val="F6A4BCCC"/>
    <w:lvl w:ilvl="0" w:tplc="2CDEB6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2D265E0"/>
    <w:multiLevelType w:val="multilevel"/>
    <w:tmpl w:val="744CFF8C"/>
    <w:lvl w:ilvl="0">
      <w:start w:val="2"/>
      <w:numFmt w:val="decimal"/>
      <w:lvlText w:val="%1"/>
      <w:lvlJc w:val="left"/>
      <w:pPr>
        <w:ind w:left="360" w:hanging="360"/>
      </w:pPr>
      <w:rPr>
        <w:rFonts w:hint="default"/>
        <w:color w:val="232323"/>
      </w:rPr>
    </w:lvl>
    <w:lvl w:ilvl="1">
      <w:start w:val="1"/>
      <w:numFmt w:val="decimal"/>
      <w:lvlText w:val="%1.%2"/>
      <w:lvlJc w:val="left"/>
      <w:pPr>
        <w:ind w:left="360" w:hanging="360"/>
      </w:pPr>
      <w:rPr>
        <w:rFonts w:hint="default"/>
        <w:i w:val="0"/>
        <w:color w:val="232323"/>
      </w:rPr>
    </w:lvl>
    <w:lvl w:ilvl="2">
      <w:start w:val="1"/>
      <w:numFmt w:val="decimal"/>
      <w:lvlText w:val="%1.%2.%3"/>
      <w:lvlJc w:val="left"/>
      <w:pPr>
        <w:ind w:left="720" w:hanging="720"/>
      </w:pPr>
      <w:rPr>
        <w:rFonts w:hint="default"/>
        <w:color w:val="232323"/>
      </w:rPr>
    </w:lvl>
    <w:lvl w:ilvl="3">
      <w:start w:val="1"/>
      <w:numFmt w:val="decimal"/>
      <w:lvlText w:val="%1.%2.%3.%4"/>
      <w:lvlJc w:val="left"/>
      <w:pPr>
        <w:ind w:left="720" w:hanging="720"/>
      </w:pPr>
      <w:rPr>
        <w:rFonts w:hint="default"/>
        <w:color w:val="232323"/>
      </w:rPr>
    </w:lvl>
    <w:lvl w:ilvl="4">
      <w:start w:val="1"/>
      <w:numFmt w:val="decimal"/>
      <w:lvlText w:val="%1.%2.%3.%4.%5"/>
      <w:lvlJc w:val="left"/>
      <w:pPr>
        <w:ind w:left="1080" w:hanging="1080"/>
      </w:pPr>
      <w:rPr>
        <w:rFonts w:hint="default"/>
        <w:color w:val="232323"/>
      </w:rPr>
    </w:lvl>
    <w:lvl w:ilvl="5">
      <w:start w:val="1"/>
      <w:numFmt w:val="decimal"/>
      <w:lvlText w:val="%1.%2.%3.%4.%5.%6"/>
      <w:lvlJc w:val="left"/>
      <w:pPr>
        <w:ind w:left="1080" w:hanging="1080"/>
      </w:pPr>
      <w:rPr>
        <w:rFonts w:hint="default"/>
        <w:color w:val="232323"/>
      </w:rPr>
    </w:lvl>
    <w:lvl w:ilvl="6">
      <w:start w:val="1"/>
      <w:numFmt w:val="decimal"/>
      <w:lvlText w:val="%1.%2.%3.%4.%5.%6.%7"/>
      <w:lvlJc w:val="left"/>
      <w:pPr>
        <w:ind w:left="1440" w:hanging="1440"/>
      </w:pPr>
      <w:rPr>
        <w:rFonts w:hint="default"/>
        <w:color w:val="232323"/>
      </w:rPr>
    </w:lvl>
    <w:lvl w:ilvl="7">
      <w:start w:val="1"/>
      <w:numFmt w:val="decimal"/>
      <w:lvlText w:val="%1.%2.%3.%4.%5.%6.%7.%8"/>
      <w:lvlJc w:val="left"/>
      <w:pPr>
        <w:ind w:left="1440" w:hanging="1440"/>
      </w:pPr>
      <w:rPr>
        <w:rFonts w:hint="default"/>
        <w:color w:val="232323"/>
      </w:rPr>
    </w:lvl>
    <w:lvl w:ilvl="8">
      <w:start w:val="1"/>
      <w:numFmt w:val="decimal"/>
      <w:lvlText w:val="%1.%2.%3.%4.%5.%6.%7.%8.%9"/>
      <w:lvlJc w:val="left"/>
      <w:pPr>
        <w:ind w:left="1800" w:hanging="1800"/>
      </w:pPr>
      <w:rPr>
        <w:rFonts w:hint="default"/>
        <w:color w:val="232323"/>
      </w:rPr>
    </w:lvl>
  </w:abstractNum>
  <w:abstractNum w:abstractNumId="2" w15:restartNumberingAfterBreak="0">
    <w:nsid w:val="06FD5117"/>
    <w:multiLevelType w:val="hybridMultilevel"/>
    <w:tmpl w:val="AA3891AC"/>
    <w:lvl w:ilvl="0" w:tplc="899484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E2B2A2E"/>
    <w:multiLevelType w:val="hybridMultilevel"/>
    <w:tmpl w:val="C85E68F2"/>
    <w:lvl w:ilvl="0" w:tplc="976690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8664C"/>
    <w:multiLevelType w:val="hybridMultilevel"/>
    <w:tmpl w:val="44CA7634"/>
    <w:lvl w:ilvl="0" w:tplc="04B4D5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69627A9"/>
    <w:multiLevelType w:val="hybridMultilevel"/>
    <w:tmpl w:val="92E270DE"/>
    <w:lvl w:ilvl="0" w:tplc="4F363694">
      <w:start w:val="1"/>
      <w:numFmt w:val="decimal"/>
      <w:lvlText w:val="%1."/>
      <w:lvlJc w:val="left"/>
      <w:pPr>
        <w:ind w:left="3556"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B007720"/>
    <w:multiLevelType w:val="hybridMultilevel"/>
    <w:tmpl w:val="55DA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B53EB"/>
    <w:multiLevelType w:val="hybridMultilevel"/>
    <w:tmpl w:val="68A062A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22136688"/>
    <w:multiLevelType w:val="hybridMultilevel"/>
    <w:tmpl w:val="5FEC43F0"/>
    <w:lvl w:ilvl="0" w:tplc="FB962B98">
      <w:start w:val="1"/>
      <w:numFmt w:val="bullet"/>
      <w:lvlText w:val=""/>
      <w:lvlJc w:val="left"/>
      <w:pPr>
        <w:ind w:left="1854" w:hanging="360"/>
      </w:pPr>
      <w:rPr>
        <w:rFonts w:ascii="Symbol" w:hAnsi="Symbol" w:hint="default"/>
      </w:rPr>
    </w:lvl>
    <w:lvl w:ilvl="1" w:tplc="FB962B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F6985"/>
    <w:multiLevelType w:val="hybridMultilevel"/>
    <w:tmpl w:val="A9F6E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439F7"/>
    <w:multiLevelType w:val="hybridMultilevel"/>
    <w:tmpl w:val="FAE4C140"/>
    <w:lvl w:ilvl="0" w:tplc="01465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F4690"/>
    <w:multiLevelType w:val="hybridMultilevel"/>
    <w:tmpl w:val="685C1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301FF"/>
    <w:multiLevelType w:val="hybridMultilevel"/>
    <w:tmpl w:val="A47EF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B7410"/>
    <w:multiLevelType w:val="hybridMultilevel"/>
    <w:tmpl w:val="FAAA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4304D"/>
    <w:multiLevelType w:val="hybridMultilevel"/>
    <w:tmpl w:val="6600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66E66"/>
    <w:multiLevelType w:val="hybridMultilevel"/>
    <w:tmpl w:val="84E48342"/>
    <w:lvl w:ilvl="0" w:tplc="E716D41C">
      <w:start w:val="1"/>
      <w:numFmt w:val="decimal"/>
      <w:lvlText w:val="%1."/>
      <w:lvlJc w:val="left"/>
      <w:pPr>
        <w:ind w:left="1211"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3C403E9"/>
    <w:multiLevelType w:val="multilevel"/>
    <w:tmpl w:val="4540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0C03B7"/>
    <w:multiLevelType w:val="hybridMultilevel"/>
    <w:tmpl w:val="43BE6294"/>
    <w:lvl w:ilvl="0" w:tplc="4F363694">
      <w:start w:val="1"/>
      <w:numFmt w:val="decimal"/>
      <w:lvlText w:val="%1."/>
      <w:lvlJc w:val="left"/>
      <w:pPr>
        <w:ind w:left="2422"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15:restartNumberingAfterBreak="0">
    <w:nsid w:val="7A8A45AA"/>
    <w:multiLevelType w:val="hybridMultilevel"/>
    <w:tmpl w:val="B51C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72454"/>
    <w:multiLevelType w:val="hybridMultilevel"/>
    <w:tmpl w:val="DBD8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2"/>
  </w:num>
  <w:num w:numId="5">
    <w:abstractNumId w:val="0"/>
  </w:num>
  <w:num w:numId="6">
    <w:abstractNumId w:val="14"/>
  </w:num>
  <w:num w:numId="7">
    <w:abstractNumId w:val="17"/>
  </w:num>
  <w:num w:numId="8">
    <w:abstractNumId w:val="7"/>
  </w:num>
  <w:num w:numId="9">
    <w:abstractNumId w:val="3"/>
  </w:num>
  <w:num w:numId="10">
    <w:abstractNumId w:val="6"/>
  </w:num>
  <w:num w:numId="11">
    <w:abstractNumId w:val="19"/>
  </w:num>
  <w:num w:numId="12">
    <w:abstractNumId w:val="18"/>
  </w:num>
  <w:num w:numId="13">
    <w:abstractNumId w:val="5"/>
  </w:num>
  <w:num w:numId="14">
    <w:abstractNumId w:val="4"/>
  </w:num>
  <w:num w:numId="15">
    <w:abstractNumId w:val="13"/>
  </w:num>
  <w:num w:numId="16">
    <w:abstractNumId w:val="16"/>
  </w:num>
  <w:num w:numId="17">
    <w:abstractNumId w:val="10"/>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84"/>
    <w:rsid w:val="00000028"/>
    <w:rsid w:val="00001506"/>
    <w:rsid w:val="000020E1"/>
    <w:rsid w:val="0000280E"/>
    <w:rsid w:val="0000616C"/>
    <w:rsid w:val="00006FEC"/>
    <w:rsid w:val="00010908"/>
    <w:rsid w:val="00011081"/>
    <w:rsid w:val="00012ECE"/>
    <w:rsid w:val="00014F0B"/>
    <w:rsid w:val="00016CDB"/>
    <w:rsid w:val="00017F6F"/>
    <w:rsid w:val="000201B7"/>
    <w:rsid w:val="00027AE9"/>
    <w:rsid w:val="00027C4C"/>
    <w:rsid w:val="000314EE"/>
    <w:rsid w:val="0003301F"/>
    <w:rsid w:val="000335AC"/>
    <w:rsid w:val="000335B1"/>
    <w:rsid w:val="00036EE0"/>
    <w:rsid w:val="0004036B"/>
    <w:rsid w:val="00041064"/>
    <w:rsid w:val="00042246"/>
    <w:rsid w:val="000446CF"/>
    <w:rsid w:val="00044A86"/>
    <w:rsid w:val="00045E11"/>
    <w:rsid w:val="00046862"/>
    <w:rsid w:val="00046A1D"/>
    <w:rsid w:val="00051309"/>
    <w:rsid w:val="000513D4"/>
    <w:rsid w:val="00051F94"/>
    <w:rsid w:val="00055269"/>
    <w:rsid w:val="00055E87"/>
    <w:rsid w:val="00057053"/>
    <w:rsid w:val="0006105B"/>
    <w:rsid w:val="00063284"/>
    <w:rsid w:val="00064463"/>
    <w:rsid w:val="00065060"/>
    <w:rsid w:val="00067215"/>
    <w:rsid w:val="000715FD"/>
    <w:rsid w:val="000719B9"/>
    <w:rsid w:val="00074BCB"/>
    <w:rsid w:val="00077781"/>
    <w:rsid w:val="000801B9"/>
    <w:rsid w:val="000802A4"/>
    <w:rsid w:val="00082DC6"/>
    <w:rsid w:val="00086CEC"/>
    <w:rsid w:val="000879EC"/>
    <w:rsid w:val="000909FB"/>
    <w:rsid w:val="00090A3B"/>
    <w:rsid w:val="0009378C"/>
    <w:rsid w:val="00093EAB"/>
    <w:rsid w:val="00095918"/>
    <w:rsid w:val="0009645A"/>
    <w:rsid w:val="00096803"/>
    <w:rsid w:val="000A0A74"/>
    <w:rsid w:val="000A152F"/>
    <w:rsid w:val="000A1E50"/>
    <w:rsid w:val="000A4342"/>
    <w:rsid w:val="000A5475"/>
    <w:rsid w:val="000A5AA4"/>
    <w:rsid w:val="000A661B"/>
    <w:rsid w:val="000A66AF"/>
    <w:rsid w:val="000A68DB"/>
    <w:rsid w:val="000A7A24"/>
    <w:rsid w:val="000B1AF4"/>
    <w:rsid w:val="000B3B78"/>
    <w:rsid w:val="000B4155"/>
    <w:rsid w:val="000B46A7"/>
    <w:rsid w:val="000B5964"/>
    <w:rsid w:val="000B5EA4"/>
    <w:rsid w:val="000B6B86"/>
    <w:rsid w:val="000B7141"/>
    <w:rsid w:val="000C007B"/>
    <w:rsid w:val="000C0E22"/>
    <w:rsid w:val="000C0F54"/>
    <w:rsid w:val="000C31C5"/>
    <w:rsid w:val="000C5E6C"/>
    <w:rsid w:val="000C69B8"/>
    <w:rsid w:val="000C7627"/>
    <w:rsid w:val="000C7B9F"/>
    <w:rsid w:val="000D0257"/>
    <w:rsid w:val="000D0736"/>
    <w:rsid w:val="000D0DB0"/>
    <w:rsid w:val="000D3031"/>
    <w:rsid w:val="000D4FF5"/>
    <w:rsid w:val="000D5490"/>
    <w:rsid w:val="000D653F"/>
    <w:rsid w:val="000D68C1"/>
    <w:rsid w:val="000E07B5"/>
    <w:rsid w:val="000E21EA"/>
    <w:rsid w:val="000E4FAA"/>
    <w:rsid w:val="000F1AAC"/>
    <w:rsid w:val="000F4AD9"/>
    <w:rsid w:val="0010089C"/>
    <w:rsid w:val="00101FA5"/>
    <w:rsid w:val="00102706"/>
    <w:rsid w:val="00102D29"/>
    <w:rsid w:val="00104C08"/>
    <w:rsid w:val="00105235"/>
    <w:rsid w:val="00105E4E"/>
    <w:rsid w:val="00106B91"/>
    <w:rsid w:val="00107EDA"/>
    <w:rsid w:val="00107FD6"/>
    <w:rsid w:val="00111E77"/>
    <w:rsid w:val="001128A3"/>
    <w:rsid w:val="00116861"/>
    <w:rsid w:val="001203FF"/>
    <w:rsid w:val="00124542"/>
    <w:rsid w:val="00124872"/>
    <w:rsid w:val="00125763"/>
    <w:rsid w:val="00127958"/>
    <w:rsid w:val="00133658"/>
    <w:rsid w:val="0013674D"/>
    <w:rsid w:val="001375DA"/>
    <w:rsid w:val="0014337C"/>
    <w:rsid w:val="00143B12"/>
    <w:rsid w:val="001446D1"/>
    <w:rsid w:val="00145167"/>
    <w:rsid w:val="00146ED6"/>
    <w:rsid w:val="00150200"/>
    <w:rsid w:val="00150C7A"/>
    <w:rsid w:val="0015225D"/>
    <w:rsid w:val="00153BB3"/>
    <w:rsid w:val="00153F19"/>
    <w:rsid w:val="00154C2B"/>
    <w:rsid w:val="00155F42"/>
    <w:rsid w:val="00156D26"/>
    <w:rsid w:val="001610A1"/>
    <w:rsid w:val="00161676"/>
    <w:rsid w:val="00162323"/>
    <w:rsid w:val="00162609"/>
    <w:rsid w:val="0016299B"/>
    <w:rsid w:val="00162FFC"/>
    <w:rsid w:val="00166420"/>
    <w:rsid w:val="00171635"/>
    <w:rsid w:val="00176EB8"/>
    <w:rsid w:val="00177134"/>
    <w:rsid w:val="001820A8"/>
    <w:rsid w:val="00182AAD"/>
    <w:rsid w:val="0018434F"/>
    <w:rsid w:val="00184577"/>
    <w:rsid w:val="00185782"/>
    <w:rsid w:val="00185FD1"/>
    <w:rsid w:val="001866A3"/>
    <w:rsid w:val="00192770"/>
    <w:rsid w:val="00192922"/>
    <w:rsid w:val="00193606"/>
    <w:rsid w:val="0019390C"/>
    <w:rsid w:val="00194149"/>
    <w:rsid w:val="00195751"/>
    <w:rsid w:val="001972A2"/>
    <w:rsid w:val="001A0964"/>
    <w:rsid w:val="001A5A4F"/>
    <w:rsid w:val="001A6EC7"/>
    <w:rsid w:val="001B11F6"/>
    <w:rsid w:val="001B27DD"/>
    <w:rsid w:val="001B308B"/>
    <w:rsid w:val="001B38D3"/>
    <w:rsid w:val="001B3FE8"/>
    <w:rsid w:val="001B45D1"/>
    <w:rsid w:val="001B464B"/>
    <w:rsid w:val="001B5EB8"/>
    <w:rsid w:val="001C1732"/>
    <w:rsid w:val="001C1B06"/>
    <w:rsid w:val="001C397F"/>
    <w:rsid w:val="001C691A"/>
    <w:rsid w:val="001D18D0"/>
    <w:rsid w:val="001D5711"/>
    <w:rsid w:val="001D620A"/>
    <w:rsid w:val="001D76D5"/>
    <w:rsid w:val="001E0471"/>
    <w:rsid w:val="001E0B04"/>
    <w:rsid w:val="001E16DC"/>
    <w:rsid w:val="001E1811"/>
    <w:rsid w:val="001E1FD1"/>
    <w:rsid w:val="001E594E"/>
    <w:rsid w:val="001F23A2"/>
    <w:rsid w:val="001F3A10"/>
    <w:rsid w:val="001F3B70"/>
    <w:rsid w:val="00200049"/>
    <w:rsid w:val="00202063"/>
    <w:rsid w:val="002040AD"/>
    <w:rsid w:val="00206A95"/>
    <w:rsid w:val="00207B0A"/>
    <w:rsid w:val="0021067E"/>
    <w:rsid w:val="00212341"/>
    <w:rsid w:val="00213A2A"/>
    <w:rsid w:val="00217563"/>
    <w:rsid w:val="002201A4"/>
    <w:rsid w:val="0022132D"/>
    <w:rsid w:val="00224919"/>
    <w:rsid w:val="00226F02"/>
    <w:rsid w:val="00227FDD"/>
    <w:rsid w:val="0023071D"/>
    <w:rsid w:val="00230DC4"/>
    <w:rsid w:val="00231EF5"/>
    <w:rsid w:val="00232946"/>
    <w:rsid w:val="00232C56"/>
    <w:rsid w:val="0023443B"/>
    <w:rsid w:val="0023444F"/>
    <w:rsid w:val="002345E1"/>
    <w:rsid w:val="0023556B"/>
    <w:rsid w:val="00236121"/>
    <w:rsid w:val="00236C5A"/>
    <w:rsid w:val="00237661"/>
    <w:rsid w:val="00243D34"/>
    <w:rsid w:val="002441D5"/>
    <w:rsid w:val="0024715D"/>
    <w:rsid w:val="00253EA8"/>
    <w:rsid w:val="00255DBE"/>
    <w:rsid w:val="00255E51"/>
    <w:rsid w:val="00256A3F"/>
    <w:rsid w:val="002627C0"/>
    <w:rsid w:val="00265EEA"/>
    <w:rsid w:val="00266FC5"/>
    <w:rsid w:val="002702FA"/>
    <w:rsid w:val="00270AE3"/>
    <w:rsid w:val="00270B74"/>
    <w:rsid w:val="002736E2"/>
    <w:rsid w:val="0027493E"/>
    <w:rsid w:val="00274E0C"/>
    <w:rsid w:val="00276837"/>
    <w:rsid w:val="00276C6F"/>
    <w:rsid w:val="0028341F"/>
    <w:rsid w:val="00283814"/>
    <w:rsid w:val="002843D8"/>
    <w:rsid w:val="00284EAF"/>
    <w:rsid w:val="00285DD8"/>
    <w:rsid w:val="00286244"/>
    <w:rsid w:val="00286AA4"/>
    <w:rsid w:val="00286AB2"/>
    <w:rsid w:val="00286B9A"/>
    <w:rsid w:val="002874D5"/>
    <w:rsid w:val="0028781B"/>
    <w:rsid w:val="00290F5F"/>
    <w:rsid w:val="00292095"/>
    <w:rsid w:val="00293AA6"/>
    <w:rsid w:val="00293E72"/>
    <w:rsid w:val="00297226"/>
    <w:rsid w:val="00297D2A"/>
    <w:rsid w:val="002A066B"/>
    <w:rsid w:val="002A128E"/>
    <w:rsid w:val="002A3138"/>
    <w:rsid w:val="002A7428"/>
    <w:rsid w:val="002A7501"/>
    <w:rsid w:val="002A778F"/>
    <w:rsid w:val="002B3884"/>
    <w:rsid w:val="002B4E26"/>
    <w:rsid w:val="002C08C5"/>
    <w:rsid w:val="002C115D"/>
    <w:rsid w:val="002C30D6"/>
    <w:rsid w:val="002C6CAD"/>
    <w:rsid w:val="002C6CB4"/>
    <w:rsid w:val="002C6FB2"/>
    <w:rsid w:val="002C78AA"/>
    <w:rsid w:val="002C7CEC"/>
    <w:rsid w:val="002D117A"/>
    <w:rsid w:val="002D1660"/>
    <w:rsid w:val="002D1C46"/>
    <w:rsid w:val="002D3FC2"/>
    <w:rsid w:val="002D511B"/>
    <w:rsid w:val="002D5D17"/>
    <w:rsid w:val="002D7FFC"/>
    <w:rsid w:val="002E0D85"/>
    <w:rsid w:val="002E130E"/>
    <w:rsid w:val="002E20A2"/>
    <w:rsid w:val="002E3142"/>
    <w:rsid w:val="002E356A"/>
    <w:rsid w:val="002E38C1"/>
    <w:rsid w:val="002E3A06"/>
    <w:rsid w:val="002E3DAB"/>
    <w:rsid w:val="002E61BD"/>
    <w:rsid w:val="002F059B"/>
    <w:rsid w:val="002F1F21"/>
    <w:rsid w:val="002F4ED1"/>
    <w:rsid w:val="002F50AC"/>
    <w:rsid w:val="002F545D"/>
    <w:rsid w:val="002F64F9"/>
    <w:rsid w:val="00301568"/>
    <w:rsid w:val="00301F85"/>
    <w:rsid w:val="003022E2"/>
    <w:rsid w:val="00305CD0"/>
    <w:rsid w:val="003069CE"/>
    <w:rsid w:val="0031137F"/>
    <w:rsid w:val="0031240D"/>
    <w:rsid w:val="00312D28"/>
    <w:rsid w:val="00316BE6"/>
    <w:rsid w:val="003201CF"/>
    <w:rsid w:val="00320C5D"/>
    <w:rsid w:val="0032145D"/>
    <w:rsid w:val="003233FD"/>
    <w:rsid w:val="00323654"/>
    <w:rsid w:val="00327177"/>
    <w:rsid w:val="00330EA7"/>
    <w:rsid w:val="00331242"/>
    <w:rsid w:val="00331A7C"/>
    <w:rsid w:val="00331CB7"/>
    <w:rsid w:val="003322F4"/>
    <w:rsid w:val="0033239F"/>
    <w:rsid w:val="00332730"/>
    <w:rsid w:val="00334259"/>
    <w:rsid w:val="00337B88"/>
    <w:rsid w:val="003429AF"/>
    <w:rsid w:val="003433AC"/>
    <w:rsid w:val="00343EE4"/>
    <w:rsid w:val="0034468E"/>
    <w:rsid w:val="00347091"/>
    <w:rsid w:val="00350150"/>
    <w:rsid w:val="00350751"/>
    <w:rsid w:val="0035110E"/>
    <w:rsid w:val="00351365"/>
    <w:rsid w:val="003528D5"/>
    <w:rsid w:val="00355020"/>
    <w:rsid w:val="0035530D"/>
    <w:rsid w:val="00355F3E"/>
    <w:rsid w:val="003567C8"/>
    <w:rsid w:val="003612C7"/>
    <w:rsid w:val="00362E5D"/>
    <w:rsid w:val="0036485C"/>
    <w:rsid w:val="00365E94"/>
    <w:rsid w:val="0037018B"/>
    <w:rsid w:val="003712C4"/>
    <w:rsid w:val="00372937"/>
    <w:rsid w:val="00372C7B"/>
    <w:rsid w:val="00376CC7"/>
    <w:rsid w:val="00380FCF"/>
    <w:rsid w:val="00381B91"/>
    <w:rsid w:val="00382223"/>
    <w:rsid w:val="00383358"/>
    <w:rsid w:val="00383733"/>
    <w:rsid w:val="00384180"/>
    <w:rsid w:val="00384A4D"/>
    <w:rsid w:val="00385366"/>
    <w:rsid w:val="003874E0"/>
    <w:rsid w:val="0039069E"/>
    <w:rsid w:val="00392678"/>
    <w:rsid w:val="003937F8"/>
    <w:rsid w:val="00393E72"/>
    <w:rsid w:val="00395961"/>
    <w:rsid w:val="00396565"/>
    <w:rsid w:val="003A1EA8"/>
    <w:rsid w:val="003A2DFB"/>
    <w:rsid w:val="003A478E"/>
    <w:rsid w:val="003A47B1"/>
    <w:rsid w:val="003A6184"/>
    <w:rsid w:val="003A71FA"/>
    <w:rsid w:val="003B01D3"/>
    <w:rsid w:val="003B0466"/>
    <w:rsid w:val="003B07B8"/>
    <w:rsid w:val="003B12D3"/>
    <w:rsid w:val="003B1611"/>
    <w:rsid w:val="003B3B00"/>
    <w:rsid w:val="003B3B52"/>
    <w:rsid w:val="003B4707"/>
    <w:rsid w:val="003B5ADB"/>
    <w:rsid w:val="003B633E"/>
    <w:rsid w:val="003B6B56"/>
    <w:rsid w:val="003B6F33"/>
    <w:rsid w:val="003C458B"/>
    <w:rsid w:val="003C5236"/>
    <w:rsid w:val="003C628C"/>
    <w:rsid w:val="003C636F"/>
    <w:rsid w:val="003C65B4"/>
    <w:rsid w:val="003D0E13"/>
    <w:rsid w:val="003D3811"/>
    <w:rsid w:val="003D3E24"/>
    <w:rsid w:val="003D71E9"/>
    <w:rsid w:val="003D7667"/>
    <w:rsid w:val="003E172D"/>
    <w:rsid w:val="003E2C57"/>
    <w:rsid w:val="003E348A"/>
    <w:rsid w:val="003E3F22"/>
    <w:rsid w:val="003E5FEA"/>
    <w:rsid w:val="003E6DE4"/>
    <w:rsid w:val="003E763D"/>
    <w:rsid w:val="003E7A26"/>
    <w:rsid w:val="003F00DB"/>
    <w:rsid w:val="003F0355"/>
    <w:rsid w:val="003F235D"/>
    <w:rsid w:val="003F2CFE"/>
    <w:rsid w:val="00400CA0"/>
    <w:rsid w:val="004015AE"/>
    <w:rsid w:val="00401B55"/>
    <w:rsid w:val="00404BCC"/>
    <w:rsid w:val="0040683F"/>
    <w:rsid w:val="00407269"/>
    <w:rsid w:val="00407281"/>
    <w:rsid w:val="00407D56"/>
    <w:rsid w:val="00407DCE"/>
    <w:rsid w:val="0041259F"/>
    <w:rsid w:val="00412EA8"/>
    <w:rsid w:val="00414AE2"/>
    <w:rsid w:val="00416F7A"/>
    <w:rsid w:val="00420F87"/>
    <w:rsid w:val="00422816"/>
    <w:rsid w:val="004306CF"/>
    <w:rsid w:val="00431531"/>
    <w:rsid w:val="0043194F"/>
    <w:rsid w:val="004349E3"/>
    <w:rsid w:val="004360B2"/>
    <w:rsid w:val="0043683B"/>
    <w:rsid w:val="0043700F"/>
    <w:rsid w:val="00437553"/>
    <w:rsid w:val="00437D78"/>
    <w:rsid w:val="004447EE"/>
    <w:rsid w:val="00445A70"/>
    <w:rsid w:val="00445B6C"/>
    <w:rsid w:val="00445E36"/>
    <w:rsid w:val="00446848"/>
    <w:rsid w:val="00447C4E"/>
    <w:rsid w:val="004505B9"/>
    <w:rsid w:val="00451A4E"/>
    <w:rsid w:val="004527B3"/>
    <w:rsid w:val="004532EB"/>
    <w:rsid w:val="0045408D"/>
    <w:rsid w:val="00456DB5"/>
    <w:rsid w:val="004635F4"/>
    <w:rsid w:val="00464727"/>
    <w:rsid w:val="00465484"/>
    <w:rsid w:val="00466AAA"/>
    <w:rsid w:val="00470A6D"/>
    <w:rsid w:val="00472BA6"/>
    <w:rsid w:val="00474084"/>
    <w:rsid w:val="00475A6E"/>
    <w:rsid w:val="00475F58"/>
    <w:rsid w:val="004765E6"/>
    <w:rsid w:val="0048339D"/>
    <w:rsid w:val="0048432F"/>
    <w:rsid w:val="00486A5E"/>
    <w:rsid w:val="00487308"/>
    <w:rsid w:val="00487EFD"/>
    <w:rsid w:val="00490B57"/>
    <w:rsid w:val="0049178C"/>
    <w:rsid w:val="00492A19"/>
    <w:rsid w:val="0049499B"/>
    <w:rsid w:val="00494FFD"/>
    <w:rsid w:val="00495282"/>
    <w:rsid w:val="00495C1B"/>
    <w:rsid w:val="004972FA"/>
    <w:rsid w:val="004978AA"/>
    <w:rsid w:val="00497EA8"/>
    <w:rsid w:val="004A07BF"/>
    <w:rsid w:val="004A4159"/>
    <w:rsid w:val="004A447B"/>
    <w:rsid w:val="004A48D1"/>
    <w:rsid w:val="004A525C"/>
    <w:rsid w:val="004B01B4"/>
    <w:rsid w:val="004B11CC"/>
    <w:rsid w:val="004B263B"/>
    <w:rsid w:val="004B282D"/>
    <w:rsid w:val="004B3036"/>
    <w:rsid w:val="004B56C3"/>
    <w:rsid w:val="004B65CE"/>
    <w:rsid w:val="004C3836"/>
    <w:rsid w:val="004C469C"/>
    <w:rsid w:val="004C6CCE"/>
    <w:rsid w:val="004C6E26"/>
    <w:rsid w:val="004D06DC"/>
    <w:rsid w:val="004D1158"/>
    <w:rsid w:val="004D14B4"/>
    <w:rsid w:val="004D383F"/>
    <w:rsid w:val="004D7F42"/>
    <w:rsid w:val="004E1877"/>
    <w:rsid w:val="004E1BD0"/>
    <w:rsid w:val="004E2320"/>
    <w:rsid w:val="004E6900"/>
    <w:rsid w:val="004E71EC"/>
    <w:rsid w:val="004F0390"/>
    <w:rsid w:val="004F0C69"/>
    <w:rsid w:val="004F0E41"/>
    <w:rsid w:val="004F1318"/>
    <w:rsid w:val="004F1EC2"/>
    <w:rsid w:val="004F28C9"/>
    <w:rsid w:val="004F304E"/>
    <w:rsid w:val="004F382C"/>
    <w:rsid w:val="004F3D22"/>
    <w:rsid w:val="004F480E"/>
    <w:rsid w:val="004F50DD"/>
    <w:rsid w:val="004F6D88"/>
    <w:rsid w:val="004F7105"/>
    <w:rsid w:val="0050131E"/>
    <w:rsid w:val="005014BD"/>
    <w:rsid w:val="005017DF"/>
    <w:rsid w:val="00502023"/>
    <w:rsid w:val="00505838"/>
    <w:rsid w:val="005064D3"/>
    <w:rsid w:val="005066C0"/>
    <w:rsid w:val="00506C2C"/>
    <w:rsid w:val="005076FC"/>
    <w:rsid w:val="005108E4"/>
    <w:rsid w:val="0051255C"/>
    <w:rsid w:val="0051269E"/>
    <w:rsid w:val="00514499"/>
    <w:rsid w:val="00514DD7"/>
    <w:rsid w:val="00515A3D"/>
    <w:rsid w:val="00517577"/>
    <w:rsid w:val="00517659"/>
    <w:rsid w:val="00520F7E"/>
    <w:rsid w:val="00522BCA"/>
    <w:rsid w:val="00523266"/>
    <w:rsid w:val="0053214D"/>
    <w:rsid w:val="00533D23"/>
    <w:rsid w:val="005371B0"/>
    <w:rsid w:val="00540B64"/>
    <w:rsid w:val="00541FC6"/>
    <w:rsid w:val="00542D16"/>
    <w:rsid w:val="00543D9E"/>
    <w:rsid w:val="0054585C"/>
    <w:rsid w:val="00551170"/>
    <w:rsid w:val="00551668"/>
    <w:rsid w:val="005523BB"/>
    <w:rsid w:val="0055355C"/>
    <w:rsid w:val="00554093"/>
    <w:rsid w:val="00555136"/>
    <w:rsid w:val="00557CCF"/>
    <w:rsid w:val="0056335C"/>
    <w:rsid w:val="00563492"/>
    <w:rsid w:val="00563C18"/>
    <w:rsid w:val="005679C0"/>
    <w:rsid w:val="00576CF8"/>
    <w:rsid w:val="0057760D"/>
    <w:rsid w:val="00581A54"/>
    <w:rsid w:val="00581EE0"/>
    <w:rsid w:val="00581FC9"/>
    <w:rsid w:val="00582FCA"/>
    <w:rsid w:val="005850E0"/>
    <w:rsid w:val="0058538C"/>
    <w:rsid w:val="00586F0F"/>
    <w:rsid w:val="00587511"/>
    <w:rsid w:val="00587818"/>
    <w:rsid w:val="00590BC9"/>
    <w:rsid w:val="00590D9B"/>
    <w:rsid w:val="00592C8C"/>
    <w:rsid w:val="005964D5"/>
    <w:rsid w:val="00596B78"/>
    <w:rsid w:val="005A06F1"/>
    <w:rsid w:val="005A137E"/>
    <w:rsid w:val="005A1DA5"/>
    <w:rsid w:val="005A2C9A"/>
    <w:rsid w:val="005A3A89"/>
    <w:rsid w:val="005A3E08"/>
    <w:rsid w:val="005B1466"/>
    <w:rsid w:val="005B287E"/>
    <w:rsid w:val="005B34B1"/>
    <w:rsid w:val="005B43E8"/>
    <w:rsid w:val="005B5C9E"/>
    <w:rsid w:val="005B79DA"/>
    <w:rsid w:val="005C3062"/>
    <w:rsid w:val="005C363D"/>
    <w:rsid w:val="005C3EE0"/>
    <w:rsid w:val="005C486E"/>
    <w:rsid w:val="005C4BC6"/>
    <w:rsid w:val="005C50C0"/>
    <w:rsid w:val="005C5BE8"/>
    <w:rsid w:val="005C6C88"/>
    <w:rsid w:val="005C7DA9"/>
    <w:rsid w:val="005D42DA"/>
    <w:rsid w:val="005E2C24"/>
    <w:rsid w:val="005E3F69"/>
    <w:rsid w:val="005E3FBC"/>
    <w:rsid w:val="005F44E3"/>
    <w:rsid w:val="005F61CF"/>
    <w:rsid w:val="00603C2E"/>
    <w:rsid w:val="006046EF"/>
    <w:rsid w:val="00605DE4"/>
    <w:rsid w:val="006068FD"/>
    <w:rsid w:val="00607A01"/>
    <w:rsid w:val="00613FED"/>
    <w:rsid w:val="006163E6"/>
    <w:rsid w:val="006222EF"/>
    <w:rsid w:val="0062332E"/>
    <w:rsid w:val="00624D07"/>
    <w:rsid w:val="00625B11"/>
    <w:rsid w:val="00625D40"/>
    <w:rsid w:val="0062712A"/>
    <w:rsid w:val="00630149"/>
    <w:rsid w:val="00631179"/>
    <w:rsid w:val="006320BF"/>
    <w:rsid w:val="00634FB4"/>
    <w:rsid w:val="00636820"/>
    <w:rsid w:val="00637A41"/>
    <w:rsid w:val="006434C2"/>
    <w:rsid w:val="00645E93"/>
    <w:rsid w:val="00646F85"/>
    <w:rsid w:val="00647877"/>
    <w:rsid w:val="006479C4"/>
    <w:rsid w:val="006500E1"/>
    <w:rsid w:val="00650801"/>
    <w:rsid w:val="00651429"/>
    <w:rsid w:val="006517E1"/>
    <w:rsid w:val="006533C1"/>
    <w:rsid w:val="00654107"/>
    <w:rsid w:val="00654299"/>
    <w:rsid w:val="00655B30"/>
    <w:rsid w:val="0065739B"/>
    <w:rsid w:val="006577E9"/>
    <w:rsid w:val="0066244E"/>
    <w:rsid w:val="00663541"/>
    <w:rsid w:val="0066483B"/>
    <w:rsid w:val="00664C52"/>
    <w:rsid w:val="00665426"/>
    <w:rsid w:val="00666816"/>
    <w:rsid w:val="006671A8"/>
    <w:rsid w:val="0066774D"/>
    <w:rsid w:val="00667C03"/>
    <w:rsid w:val="0067018A"/>
    <w:rsid w:val="00675E7B"/>
    <w:rsid w:val="00676B77"/>
    <w:rsid w:val="00676EC0"/>
    <w:rsid w:val="00681499"/>
    <w:rsid w:val="0068476D"/>
    <w:rsid w:val="0068661A"/>
    <w:rsid w:val="00687605"/>
    <w:rsid w:val="006908E6"/>
    <w:rsid w:val="0069101B"/>
    <w:rsid w:val="00691558"/>
    <w:rsid w:val="0069618E"/>
    <w:rsid w:val="00696687"/>
    <w:rsid w:val="00697171"/>
    <w:rsid w:val="006A043B"/>
    <w:rsid w:val="006A10E8"/>
    <w:rsid w:val="006A40C3"/>
    <w:rsid w:val="006A4AEB"/>
    <w:rsid w:val="006A4EA0"/>
    <w:rsid w:val="006A4ED0"/>
    <w:rsid w:val="006A5C76"/>
    <w:rsid w:val="006B0689"/>
    <w:rsid w:val="006B23E9"/>
    <w:rsid w:val="006B3A49"/>
    <w:rsid w:val="006B3BE8"/>
    <w:rsid w:val="006B49D9"/>
    <w:rsid w:val="006B59FD"/>
    <w:rsid w:val="006B6B88"/>
    <w:rsid w:val="006B6D1C"/>
    <w:rsid w:val="006B71E2"/>
    <w:rsid w:val="006B733F"/>
    <w:rsid w:val="006B77C0"/>
    <w:rsid w:val="006C1BB3"/>
    <w:rsid w:val="006C26D7"/>
    <w:rsid w:val="006C34D4"/>
    <w:rsid w:val="006C3F14"/>
    <w:rsid w:val="006C521C"/>
    <w:rsid w:val="006C5E5D"/>
    <w:rsid w:val="006D0CF0"/>
    <w:rsid w:val="006D5775"/>
    <w:rsid w:val="006D6AE4"/>
    <w:rsid w:val="006D6FB1"/>
    <w:rsid w:val="006D705D"/>
    <w:rsid w:val="006D788E"/>
    <w:rsid w:val="006D7A04"/>
    <w:rsid w:val="006D7DF2"/>
    <w:rsid w:val="006E0191"/>
    <w:rsid w:val="006E092E"/>
    <w:rsid w:val="006E0E89"/>
    <w:rsid w:val="006E2366"/>
    <w:rsid w:val="006E2AE6"/>
    <w:rsid w:val="006E3288"/>
    <w:rsid w:val="006E3343"/>
    <w:rsid w:val="006E474E"/>
    <w:rsid w:val="006E5C8C"/>
    <w:rsid w:val="006E6F21"/>
    <w:rsid w:val="006F181C"/>
    <w:rsid w:val="006F2016"/>
    <w:rsid w:val="006F635B"/>
    <w:rsid w:val="006F6883"/>
    <w:rsid w:val="006F73D5"/>
    <w:rsid w:val="006F78D6"/>
    <w:rsid w:val="006F7F49"/>
    <w:rsid w:val="00700821"/>
    <w:rsid w:val="00701939"/>
    <w:rsid w:val="00707EC8"/>
    <w:rsid w:val="007117A3"/>
    <w:rsid w:val="00711C90"/>
    <w:rsid w:val="00711F9E"/>
    <w:rsid w:val="0071201F"/>
    <w:rsid w:val="0071240F"/>
    <w:rsid w:val="00714746"/>
    <w:rsid w:val="00714BD1"/>
    <w:rsid w:val="007178FF"/>
    <w:rsid w:val="007219AC"/>
    <w:rsid w:val="00722633"/>
    <w:rsid w:val="0072475C"/>
    <w:rsid w:val="007258BF"/>
    <w:rsid w:val="007310C7"/>
    <w:rsid w:val="007341D4"/>
    <w:rsid w:val="00737227"/>
    <w:rsid w:val="00737930"/>
    <w:rsid w:val="00737A17"/>
    <w:rsid w:val="007401D0"/>
    <w:rsid w:val="007415AD"/>
    <w:rsid w:val="00742BFE"/>
    <w:rsid w:val="00742DA0"/>
    <w:rsid w:val="0074423D"/>
    <w:rsid w:val="00747170"/>
    <w:rsid w:val="00752F9B"/>
    <w:rsid w:val="0075474A"/>
    <w:rsid w:val="00757DCB"/>
    <w:rsid w:val="007642C5"/>
    <w:rsid w:val="0076467E"/>
    <w:rsid w:val="00764DF1"/>
    <w:rsid w:val="007650BD"/>
    <w:rsid w:val="00765557"/>
    <w:rsid w:val="007656CD"/>
    <w:rsid w:val="00765A5B"/>
    <w:rsid w:val="00766019"/>
    <w:rsid w:val="007665A7"/>
    <w:rsid w:val="007751A8"/>
    <w:rsid w:val="00776880"/>
    <w:rsid w:val="007800F7"/>
    <w:rsid w:val="00780D4E"/>
    <w:rsid w:val="00781A61"/>
    <w:rsid w:val="007825A8"/>
    <w:rsid w:val="00783656"/>
    <w:rsid w:val="00784457"/>
    <w:rsid w:val="00784D07"/>
    <w:rsid w:val="00785622"/>
    <w:rsid w:val="0078728F"/>
    <w:rsid w:val="00787757"/>
    <w:rsid w:val="0079074A"/>
    <w:rsid w:val="0079101F"/>
    <w:rsid w:val="00791513"/>
    <w:rsid w:val="0079207D"/>
    <w:rsid w:val="007921F9"/>
    <w:rsid w:val="007922D4"/>
    <w:rsid w:val="0079295D"/>
    <w:rsid w:val="00794E4B"/>
    <w:rsid w:val="00795C7F"/>
    <w:rsid w:val="00796B02"/>
    <w:rsid w:val="00796DD8"/>
    <w:rsid w:val="00797568"/>
    <w:rsid w:val="007A0D65"/>
    <w:rsid w:val="007A1019"/>
    <w:rsid w:val="007A1B1D"/>
    <w:rsid w:val="007A21E6"/>
    <w:rsid w:val="007A260B"/>
    <w:rsid w:val="007A2E8A"/>
    <w:rsid w:val="007A3BA3"/>
    <w:rsid w:val="007A4151"/>
    <w:rsid w:val="007A4405"/>
    <w:rsid w:val="007A787C"/>
    <w:rsid w:val="007A7CB7"/>
    <w:rsid w:val="007B021D"/>
    <w:rsid w:val="007B04A9"/>
    <w:rsid w:val="007B0AE7"/>
    <w:rsid w:val="007B10D1"/>
    <w:rsid w:val="007B14BF"/>
    <w:rsid w:val="007B194E"/>
    <w:rsid w:val="007B4D20"/>
    <w:rsid w:val="007B73B9"/>
    <w:rsid w:val="007C2E43"/>
    <w:rsid w:val="007C3B41"/>
    <w:rsid w:val="007C5F44"/>
    <w:rsid w:val="007C725D"/>
    <w:rsid w:val="007C7925"/>
    <w:rsid w:val="007D13DB"/>
    <w:rsid w:val="007D1A6B"/>
    <w:rsid w:val="007D1CA8"/>
    <w:rsid w:val="007D2701"/>
    <w:rsid w:val="007D5972"/>
    <w:rsid w:val="007D6939"/>
    <w:rsid w:val="007D6CD0"/>
    <w:rsid w:val="007E0C1B"/>
    <w:rsid w:val="007E2144"/>
    <w:rsid w:val="007E2EC0"/>
    <w:rsid w:val="007E7063"/>
    <w:rsid w:val="007F0388"/>
    <w:rsid w:val="007F2664"/>
    <w:rsid w:val="007F3AFF"/>
    <w:rsid w:val="007F45A4"/>
    <w:rsid w:val="007F4629"/>
    <w:rsid w:val="007F4F00"/>
    <w:rsid w:val="007F6AA8"/>
    <w:rsid w:val="007F7588"/>
    <w:rsid w:val="008001BA"/>
    <w:rsid w:val="00800CDE"/>
    <w:rsid w:val="00800FC3"/>
    <w:rsid w:val="00801CE6"/>
    <w:rsid w:val="00802033"/>
    <w:rsid w:val="0080461A"/>
    <w:rsid w:val="00805399"/>
    <w:rsid w:val="008060E5"/>
    <w:rsid w:val="00806DBE"/>
    <w:rsid w:val="008114B3"/>
    <w:rsid w:val="008115DE"/>
    <w:rsid w:val="00811D46"/>
    <w:rsid w:val="00812B07"/>
    <w:rsid w:val="00812FEC"/>
    <w:rsid w:val="008150F4"/>
    <w:rsid w:val="008173D0"/>
    <w:rsid w:val="0082207A"/>
    <w:rsid w:val="00822576"/>
    <w:rsid w:val="008244F3"/>
    <w:rsid w:val="00824570"/>
    <w:rsid w:val="00824AA6"/>
    <w:rsid w:val="008250DD"/>
    <w:rsid w:val="00825B77"/>
    <w:rsid w:val="008268D8"/>
    <w:rsid w:val="008322FE"/>
    <w:rsid w:val="00833A15"/>
    <w:rsid w:val="00835FAE"/>
    <w:rsid w:val="008361AD"/>
    <w:rsid w:val="00841BD2"/>
    <w:rsid w:val="0084350D"/>
    <w:rsid w:val="00845B45"/>
    <w:rsid w:val="0084636D"/>
    <w:rsid w:val="008468C5"/>
    <w:rsid w:val="00846A7F"/>
    <w:rsid w:val="0085013A"/>
    <w:rsid w:val="00851A7B"/>
    <w:rsid w:val="00852681"/>
    <w:rsid w:val="00855688"/>
    <w:rsid w:val="00855ED3"/>
    <w:rsid w:val="00856D42"/>
    <w:rsid w:val="008574CF"/>
    <w:rsid w:val="00861C73"/>
    <w:rsid w:val="008629E4"/>
    <w:rsid w:val="00863CE3"/>
    <w:rsid w:val="00863EBC"/>
    <w:rsid w:val="00866DE0"/>
    <w:rsid w:val="008674DF"/>
    <w:rsid w:val="00867A09"/>
    <w:rsid w:val="00867A6F"/>
    <w:rsid w:val="00870ADE"/>
    <w:rsid w:val="0087204B"/>
    <w:rsid w:val="00873BD9"/>
    <w:rsid w:val="00874008"/>
    <w:rsid w:val="00875791"/>
    <w:rsid w:val="00877965"/>
    <w:rsid w:val="00881415"/>
    <w:rsid w:val="00882EBD"/>
    <w:rsid w:val="00882F85"/>
    <w:rsid w:val="00883CFA"/>
    <w:rsid w:val="00886714"/>
    <w:rsid w:val="00887E48"/>
    <w:rsid w:val="008913B3"/>
    <w:rsid w:val="008915EF"/>
    <w:rsid w:val="00893DE9"/>
    <w:rsid w:val="00893F4D"/>
    <w:rsid w:val="0089461F"/>
    <w:rsid w:val="008946E4"/>
    <w:rsid w:val="00894C48"/>
    <w:rsid w:val="00896638"/>
    <w:rsid w:val="00897028"/>
    <w:rsid w:val="00897CE4"/>
    <w:rsid w:val="008A0D02"/>
    <w:rsid w:val="008A3548"/>
    <w:rsid w:val="008A40D6"/>
    <w:rsid w:val="008A5E66"/>
    <w:rsid w:val="008A6843"/>
    <w:rsid w:val="008A7287"/>
    <w:rsid w:val="008A7DDD"/>
    <w:rsid w:val="008B0A67"/>
    <w:rsid w:val="008B0BA9"/>
    <w:rsid w:val="008B1AFA"/>
    <w:rsid w:val="008B266C"/>
    <w:rsid w:val="008B2F32"/>
    <w:rsid w:val="008B35D0"/>
    <w:rsid w:val="008B487A"/>
    <w:rsid w:val="008B62D9"/>
    <w:rsid w:val="008B74BB"/>
    <w:rsid w:val="008C2198"/>
    <w:rsid w:val="008C2BF6"/>
    <w:rsid w:val="008C4697"/>
    <w:rsid w:val="008C57C1"/>
    <w:rsid w:val="008C6906"/>
    <w:rsid w:val="008C6B8C"/>
    <w:rsid w:val="008C76CE"/>
    <w:rsid w:val="008C7C7E"/>
    <w:rsid w:val="008D312F"/>
    <w:rsid w:val="008D4387"/>
    <w:rsid w:val="008D5689"/>
    <w:rsid w:val="008D61C1"/>
    <w:rsid w:val="008D6841"/>
    <w:rsid w:val="008E0098"/>
    <w:rsid w:val="008E09D5"/>
    <w:rsid w:val="008E3D9F"/>
    <w:rsid w:val="008E4166"/>
    <w:rsid w:val="008E4F40"/>
    <w:rsid w:val="008E6B85"/>
    <w:rsid w:val="008E71A6"/>
    <w:rsid w:val="008F083D"/>
    <w:rsid w:val="008F1B65"/>
    <w:rsid w:val="008F1E44"/>
    <w:rsid w:val="008F1EB1"/>
    <w:rsid w:val="008F53E4"/>
    <w:rsid w:val="008F6311"/>
    <w:rsid w:val="00900766"/>
    <w:rsid w:val="00900A6C"/>
    <w:rsid w:val="00901D9E"/>
    <w:rsid w:val="00902091"/>
    <w:rsid w:val="009022AB"/>
    <w:rsid w:val="0090266A"/>
    <w:rsid w:val="00903D8D"/>
    <w:rsid w:val="00905FE0"/>
    <w:rsid w:val="00906C72"/>
    <w:rsid w:val="009157D8"/>
    <w:rsid w:val="00920B12"/>
    <w:rsid w:val="00921DE4"/>
    <w:rsid w:val="00922711"/>
    <w:rsid w:val="00922910"/>
    <w:rsid w:val="00922C18"/>
    <w:rsid w:val="00926C24"/>
    <w:rsid w:val="009273BC"/>
    <w:rsid w:val="00930327"/>
    <w:rsid w:val="0093075C"/>
    <w:rsid w:val="00930C8F"/>
    <w:rsid w:val="009325BD"/>
    <w:rsid w:val="00932EB8"/>
    <w:rsid w:val="00933582"/>
    <w:rsid w:val="0093375D"/>
    <w:rsid w:val="0093506C"/>
    <w:rsid w:val="00935374"/>
    <w:rsid w:val="00935B06"/>
    <w:rsid w:val="00936102"/>
    <w:rsid w:val="009364DE"/>
    <w:rsid w:val="00936C73"/>
    <w:rsid w:val="009377C4"/>
    <w:rsid w:val="009378A7"/>
    <w:rsid w:val="00937971"/>
    <w:rsid w:val="00940936"/>
    <w:rsid w:val="00940BDE"/>
    <w:rsid w:val="00941A21"/>
    <w:rsid w:val="009452BE"/>
    <w:rsid w:val="00946671"/>
    <w:rsid w:val="009473C1"/>
    <w:rsid w:val="009478B1"/>
    <w:rsid w:val="00950D3D"/>
    <w:rsid w:val="00950E72"/>
    <w:rsid w:val="00950FDB"/>
    <w:rsid w:val="00950FF9"/>
    <w:rsid w:val="009531BE"/>
    <w:rsid w:val="00954B82"/>
    <w:rsid w:val="00954C74"/>
    <w:rsid w:val="00954FCE"/>
    <w:rsid w:val="00955BB0"/>
    <w:rsid w:val="00955D29"/>
    <w:rsid w:val="0095635D"/>
    <w:rsid w:val="009579F8"/>
    <w:rsid w:val="00957DD2"/>
    <w:rsid w:val="00960986"/>
    <w:rsid w:val="00961A1C"/>
    <w:rsid w:val="009630D7"/>
    <w:rsid w:val="00964171"/>
    <w:rsid w:val="009655D8"/>
    <w:rsid w:val="009661B2"/>
    <w:rsid w:val="00967419"/>
    <w:rsid w:val="00970169"/>
    <w:rsid w:val="00974382"/>
    <w:rsid w:val="00974C5A"/>
    <w:rsid w:val="0097571E"/>
    <w:rsid w:val="00975912"/>
    <w:rsid w:val="009777D1"/>
    <w:rsid w:val="00981791"/>
    <w:rsid w:val="00982436"/>
    <w:rsid w:val="009844B7"/>
    <w:rsid w:val="00984B3D"/>
    <w:rsid w:val="00986B40"/>
    <w:rsid w:val="00987147"/>
    <w:rsid w:val="0099053B"/>
    <w:rsid w:val="00992B27"/>
    <w:rsid w:val="00996A34"/>
    <w:rsid w:val="00997FBF"/>
    <w:rsid w:val="009A1B83"/>
    <w:rsid w:val="009A265A"/>
    <w:rsid w:val="009A2F26"/>
    <w:rsid w:val="009A4683"/>
    <w:rsid w:val="009A62A7"/>
    <w:rsid w:val="009A7CDC"/>
    <w:rsid w:val="009A7D10"/>
    <w:rsid w:val="009B01CE"/>
    <w:rsid w:val="009B08FB"/>
    <w:rsid w:val="009B0A5C"/>
    <w:rsid w:val="009B25BF"/>
    <w:rsid w:val="009B28ED"/>
    <w:rsid w:val="009B28F3"/>
    <w:rsid w:val="009B30AC"/>
    <w:rsid w:val="009B409E"/>
    <w:rsid w:val="009B436E"/>
    <w:rsid w:val="009B4F11"/>
    <w:rsid w:val="009B55A2"/>
    <w:rsid w:val="009B59F7"/>
    <w:rsid w:val="009B7794"/>
    <w:rsid w:val="009C0625"/>
    <w:rsid w:val="009C2718"/>
    <w:rsid w:val="009C4654"/>
    <w:rsid w:val="009C49E4"/>
    <w:rsid w:val="009C7A12"/>
    <w:rsid w:val="009D1C7A"/>
    <w:rsid w:val="009D2A3B"/>
    <w:rsid w:val="009D2D81"/>
    <w:rsid w:val="009D556B"/>
    <w:rsid w:val="009D59D9"/>
    <w:rsid w:val="009D6BAA"/>
    <w:rsid w:val="009D72A5"/>
    <w:rsid w:val="009E130A"/>
    <w:rsid w:val="009E590F"/>
    <w:rsid w:val="009E7781"/>
    <w:rsid w:val="009F4348"/>
    <w:rsid w:val="00A01507"/>
    <w:rsid w:val="00A03F3C"/>
    <w:rsid w:val="00A0483C"/>
    <w:rsid w:val="00A055AE"/>
    <w:rsid w:val="00A05D9C"/>
    <w:rsid w:val="00A076F4"/>
    <w:rsid w:val="00A12D64"/>
    <w:rsid w:val="00A16410"/>
    <w:rsid w:val="00A16D39"/>
    <w:rsid w:val="00A17BCA"/>
    <w:rsid w:val="00A2013F"/>
    <w:rsid w:val="00A2080F"/>
    <w:rsid w:val="00A21A30"/>
    <w:rsid w:val="00A21FBA"/>
    <w:rsid w:val="00A23A31"/>
    <w:rsid w:val="00A24D99"/>
    <w:rsid w:val="00A258D5"/>
    <w:rsid w:val="00A25C23"/>
    <w:rsid w:val="00A275AF"/>
    <w:rsid w:val="00A2793B"/>
    <w:rsid w:val="00A30A5E"/>
    <w:rsid w:val="00A3104D"/>
    <w:rsid w:val="00A318F6"/>
    <w:rsid w:val="00A33B8A"/>
    <w:rsid w:val="00A344DC"/>
    <w:rsid w:val="00A35BFF"/>
    <w:rsid w:val="00A377D3"/>
    <w:rsid w:val="00A37C0F"/>
    <w:rsid w:val="00A37ED1"/>
    <w:rsid w:val="00A405F7"/>
    <w:rsid w:val="00A41275"/>
    <w:rsid w:val="00A4200E"/>
    <w:rsid w:val="00A4398E"/>
    <w:rsid w:val="00A43C05"/>
    <w:rsid w:val="00A4464A"/>
    <w:rsid w:val="00A4754B"/>
    <w:rsid w:val="00A50195"/>
    <w:rsid w:val="00A505FE"/>
    <w:rsid w:val="00A50E67"/>
    <w:rsid w:val="00A54EFE"/>
    <w:rsid w:val="00A553D7"/>
    <w:rsid w:val="00A55C1B"/>
    <w:rsid w:val="00A56FE0"/>
    <w:rsid w:val="00A57A70"/>
    <w:rsid w:val="00A60C0E"/>
    <w:rsid w:val="00A625FA"/>
    <w:rsid w:val="00A63B2A"/>
    <w:rsid w:val="00A63B6B"/>
    <w:rsid w:val="00A72156"/>
    <w:rsid w:val="00A72497"/>
    <w:rsid w:val="00A74162"/>
    <w:rsid w:val="00A74557"/>
    <w:rsid w:val="00A836DB"/>
    <w:rsid w:val="00A83CF7"/>
    <w:rsid w:val="00A86377"/>
    <w:rsid w:val="00A8662C"/>
    <w:rsid w:val="00A9069F"/>
    <w:rsid w:val="00A9314F"/>
    <w:rsid w:val="00A9523E"/>
    <w:rsid w:val="00A9545F"/>
    <w:rsid w:val="00A95D8A"/>
    <w:rsid w:val="00A96370"/>
    <w:rsid w:val="00A96BA1"/>
    <w:rsid w:val="00A971BB"/>
    <w:rsid w:val="00AA361C"/>
    <w:rsid w:val="00AA6630"/>
    <w:rsid w:val="00AA7987"/>
    <w:rsid w:val="00AB0231"/>
    <w:rsid w:val="00AB247B"/>
    <w:rsid w:val="00AB41BB"/>
    <w:rsid w:val="00AB506D"/>
    <w:rsid w:val="00AB55EB"/>
    <w:rsid w:val="00AB5715"/>
    <w:rsid w:val="00AC0CC6"/>
    <w:rsid w:val="00AC14A1"/>
    <w:rsid w:val="00AC1CED"/>
    <w:rsid w:val="00AC32F9"/>
    <w:rsid w:val="00AC34A0"/>
    <w:rsid w:val="00AC52BC"/>
    <w:rsid w:val="00AC62B9"/>
    <w:rsid w:val="00AC79D9"/>
    <w:rsid w:val="00AC7A73"/>
    <w:rsid w:val="00AC7B31"/>
    <w:rsid w:val="00AD2DBC"/>
    <w:rsid w:val="00AD30F7"/>
    <w:rsid w:val="00AD61BD"/>
    <w:rsid w:val="00AD624E"/>
    <w:rsid w:val="00AD67F8"/>
    <w:rsid w:val="00AE4871"/>
    <w:rsid w:val="00AE65D8"/>
    <w:rsid w:val="00AE7B34"/>
    <w:rsid w:val="00AF0639"/>
    <w:rsid w:val="00AF22AD"/>
    <w:rsid w:val="00AF23C9"/>
    <w:rsid w:val="00AF2C64"/>
    <w:rsid w:val="00AF3321"/>
    <w:rsid w:val="00AF3E5D"/>
    <w:rsid w:val="00AF4D92"/>
    <w:rsid w:val="00AF5A4E"/>
    <w:rsid w:val="00AF654D"/>
    <w:rsid w:val="00AF66C0"/>
    <w:rsid w:val="00AF6C28"/>
    <w:rsid w:val="00B05293"/>
    <w:rsid w:val="00B05332"/>
    <w:rsid w:val="00B07075"/>
    <w:rsid w:val="00B12C49"/>
    <w:rsid w:val="00B14223"/>
    <w:rsid w:val="00B155CC"/>
    <w:rsid w:val="00B1754A"/>
    <w:rsid w:val="00B215E4"/>
    <w:rsid w:val="00B23510"/>
    <w:rsid w:val="00B24784"/>
    <w:rsid w:val="00B274F3"/>
    <w:rsid w:val="00B33B50"/>
    <w:rsid w:val="00B33C86"/>
    <w:rsid w:val="00B342BA"/>
    <w:rsid w:val="00B35132"/>
    <w:rsid w:val="00B364A2"/>
    <w:rsid w:val="00B37A43"/>
    <w:rsid w:val="00B41C50"/>
    <w:rsid w:val="00B42185"/>
    <w:rsid w:val="00B4249F"/>
    <w:rsid w:val="00B44E52"/>
    <w:rsid w:val="00B47DAB"/>
    <w:rsid w:val="00B50546"/>
    <w:rsid w:val="00B5739F"/>
    <w:rsid w:val="00B57497"/>
    <w:rsid w:val="00B61752"/>
    <w:rsid w:val="00B670EC"/>
    <w:rsid w:val="00B70404"/>
    <w:rsid w:val="00B71877"/>
    <w:rsid w:val="00B72669"/>
    <w:rsid w:val="00B73584"/>
    <w:rsid w:val="00B74908"/>
    <w:rsid w:val="00B74DBD"/>
    <w:rsid w:val="00B75E7A"/>
    <w:rsid w:val="00B82A81"/>
    <w:rsid w:val="00B931FA"/>
    <w:rsid w:val="00B95028"/>
    <w:rsid w:val="00B9651D"/>
    <w:rsid w:val="00B96D09"/>
    <w:rsid w:val="00B97185"/>
    <w:rsid w:val="00B9729B"/>
    <w:rsid w:val="00B974E6"/>
    <w:rsid w:val="00BA039A"/>
    <w:rsid w:val="00BA1D8A"/>
    <w:rsid w:val="00BA4898"/>
    <w:rsid w:val="00BA55F1"/>
    <w:rsid w:val="00BA5B5B"/>
    <w:rsid w:val="00BB22B3"/>
    <w:rsid w:val="00BB3D36"/>
    <w:rsid w:val="00BB5799"/>
    <w:rsid w:val="00BB5A81"/>
    <w:rsid w:val="00BB680D"/>
    <w:rsid w:val="00BC124B"/>
    <w:rsid w:val="00BC1F33"/>
    <w:rsid w:val="00BC5633"/>
    <w:rsid w:val="00BC6CEF"/>
    <w:rsid w:val="00BD0DB4"/>
    <w:rsid w:val="00BD1D24"/>
    <w:rsid w:val="00BD417D"/>
    <w:rsid w:val="00BD4BC3"/>
    <w:rsid w:val="00BD7B64"/>
    <w:rsid w:val="00BE04E5"/>
    <w:rsid w:val="00BE1315"/>
    <w:rsid w:val="00BE195F"/>
    <w:rsid w:val="00BE2C03"/>
    <w:rsid w:val="00BE38EB"/>
    <w:rsid w:val="00BE6F53"/>
    <w:rsid w:val="00BE6F9F"/>
    <w:rsid w:val="00BE759C"/>
    <w:rsid w:val="00BF26A0"/>
    <w:rsid w:val="00BF27FC"/>
    <w:rsid w:val="00BF2A65"/>
    <w:rsid w:val="00BF3FAC"/>
    <w:rsid w:val="00BF63D9"/>
    <w:rsid w:val="00BF65BD"/>
    <w:rsid w:val="00C00245"/>
    <w:rsid w:val="00C04250"/>
    <w:rsid w:val="00C04523"/>
    <w:rsid w:val="00C05718"/>
    <w:rsid w:val="00C07932"/>
    <w:rsid w:val="00C07A32"/>
    <w:rsid w:val="00C106B3"/>
    <w:rsid w:val="00C111A3"/>
    <w:rsid w:val="00C11F3C"/>
    <w:rsid w:val="00C15391"/>
    <w:rsid w:val="00C1771E"/>
    <w:rsid w:val="00C218C1"/>
    <w:rsid w:val="00C219F1"/>
    <w:rsid w:val="00C23540"/>
    <w:rsid w:val="00C23580"/>
    <w:rsid w:val="00C236C9"/>
    <w:rsid w:val="00C26E41"/>
    <w:rsid w:val="00C26EE1"/>
    <w:rsid w:val="00C31557"/>
    <w:rsid w:val="00C31FF8"/>
    <w:rsid w:val="00C363A6"/>
    <w:rsid w:val="00C41729"/>
    <w:rsid w:val="00C4202B"/>
    <w:rsid w:val="00C42677"/>
    <w:rsid w:val="00C428F3"/>
    <w:rsid w:val="00C42B59"/>
    <w:rsid w:val="00C42D2D"/>
    <w:rsid w:val="00C44474"/>
    <w:rsid w:val="00C44633"/>
    <w:rsid w:val="00C45CA0"/>
    <w:rsid w:val="00C45D10"/>
    <w:rsid w:val="00C45D74"/>
    <w:rsid w:val="00C4657C"/>
    <w:rsid w:val="00C46B13"/>
    <w:rsid w:val="00C47B11"/>
    <w:rsid w:val="00C53B6F"/>
    <w:rsid w:val="00C56321"/>
    <w:rsid w:val="00C56F10"/>
    <w:rsid w:val="00C62401"/>
    <w:rsid w:val="00C62A80"/>
    <w:rsid w:val="00C6435E"/>
    <w:rsid w:val="00C66067"/>
    <w:rsid w:val="00C703D7"/>
    <w:rsid w:val="00C709B2"/>
    <w:rsid w:val="00C71703"/>
    <w:rsid w:val="00C7224F"/>
    <w:rsid w:val="00C744DC"/>
    <w:rsid w:val="00C74541"/>
    <w:rsid w:val="00C80656"/>
    <w:rsid w:val="00C82DDC"/>
    <w:rsid w:val="00C8351A"/>
    <w:rsid w:val="00C841F4"/>
    <w:rsid w:val="00C851BB"/>
    <w:rsid w:val="00C86379"/>
    <w:rsid w:val="00C863D4"/>
    <w:rsid w:val="00C86F38"/>
    <w:rsid w:val="00C87BF4"/>
    <w:rsid w:val="00C87E54"/>
    <w:rsid w:val="00C9008D"/>
    <w:rsid w:val="00C902D6"/>
    <w:rsid w:val="00C90F74"/>
    <w:rsid w:val="00C91598"/>
    <w:rsid w:val="00C916C9"/>
    <w:rsid w:val="00C92A23"/>
    <w:rsid w:val="00C935B4"/>
    <w:rsid w:val="00C94969"/>
    <w:rsid w:val="00C9631E"/>
    <w:rsid w:val="00C96735"/>
    <w:rsid w:val="00C969DB"/>
    <w:rsid w:val="00CA0289"/>
    <w:rsid w:val="00CA36B7"/>
    <w:rsid w:val="00CA40AC"/>
    <w:rsid w:val="00CA6D3C"/>
    <w:rsid w:val="00CB1AE9"/>
    <w:rsid w:val="00CB3FA1"/>
    <w:rsid w:val="00CB4C39"/>
    <w:rsid w:val="00CB611E"/>
    <w:rsid w:val="00CB651C"/>
    <w:rsid w:val="00CB75D6"/>
    <w:rsid w:val="00CB7985"/>
    <w:rsid w:val="00CC1796"/>
    <w:rsid w:val="00CC7CEE"/>
    <w:rsid w:val="00CD0373"/>
    <w:rsid w:val="00CD0B92"/>
    <w:rsid w:val="00CD1A9E"/>
    <w:rsid w:val="00CD20B8"/>
    <w:rsid w:val="00CD3677"/>
    <w:rsid w:val="00CD45AB"/>
    <w:rsid w:val="00CD5A6A"/>
    <w:rsid w:val="00CD75D3"/>
    <w:rsid w:val="00CD7846"/>
    <w:rsid w:val="00CE2C55"/>
    <w:rsid w:val="00CE4F65"/>
    <w:rsid w:val="00CE5B59"/>
    <w:rsid w:val="00CE6087"/>
    <w:rsid w:val="00CE68AE"/>
    <w:rsid w:val="00CF1A41"/>
    <w:rsid w:val="00CF2D1F"/>
    <w:rsid w:val="00CF5225"/>
    <w:rsid w:val="00CF68E8"/>
    <w:rsid w:val="00D000AD"/>
    <w:rsid w:val="00D0156E"/>
    <w:rsid w:val="00D01694"/>
    <w:rsid w:val="00D04801"/>
    <w:rsid w:val="00D05364"/>
    <w:rsid w:val="00D06292"/>
    <w:rsid w:val="00D07C6D"/>
    <w:rsid w:val="00D105D5"/>
    <w:rsid w:val="00D140B0"/>
    <w:rsid w:val="00D14F8D"/>
    <w:rsid w:val="00D167B1"/>
    <w:rsid w:val="00D2095D"/>
    <w:rsid w:val="00D20BEF"/>
    <w:rsid w:val="00D20DA6"/>
    <w:rsid w:val="00D22B1F"/>
    <w:rsid w:val="00D22BA3"/>
    <w:rsid w:val="00D2316C"/>
    <w:rsid w:val="00D26C81"/>
    <w:rsid w:val="00D30E2D"/>
    <w:rsid w:val="00D31180"/>
    <w:rsid w:val="00D37644"/>
    <w:rsid w:val="00D37990"/>
    <w:rsid w:val="00D37CE5"/>
    <w:rsid w:val="00D4063E"/>
    <w:rsid w:val="00D4088F"/>
    <w:rsid w:val="00D41159"/>
    <w:rsid w:val="00D41D08"/>
    <w:rsid w:val="00D4320D"/>
    <w:rsid w:val="00D442F1"/>
    <w:rsid w:val="00D467C6"/>
    <w:rsid w:val="00D53000"/>
    <w:rsid w:val="00D5368B"/>
    <w:rsid w:val="00D53AC3"/>
    <w:rsid w:val="00D552C7"/>
    <w:rsid w:val="00D55400"/>
    <w:rsid w:val="00D61F9C"/>
    <w:rsid w:val="00D638B4"/>
    <w:rsid w:val="00D64F86"/>
    <w:rsid w:val="00D65D50"/>
    <w:rsid w:val="00D662DE"/>
    <w:rsid w:val="00D66E03"/>
    <w:rsid w:val="00D66EA3"/>
    <w:rsid w:val="00D67D37"/>
    <w:rsid w:val="00D7053C"/>
    <w:rsid w:val="00D726C1"/>
    <w:rsid w:val="00D72B81"/>
    <w:rsid w:val="00D73CAC"/>
    <w:rsid w:val="00D74DFB"/>
    <w:rsid w:val="00D8177B"/>
    <w:rsid w:val="00D81B5D"/>
    <w:rsid w:val="00D84FF2"/>
    <w:rsid w:val="00D850A6"/>
    <w:rsid w:val="00D87644"/>
    <w:rsid w:val="00D911B4"/>
    <w:rsid w:val="00D9195F"/>
    <w:rsid w:val="00D931A4"/>
    <w:rsid w:val="00D9389B"/>
    <w:rsid w:val="00D93A7B"/>
    <w:rsid w:val="00D9750B"/>
    <w:rsid w:val="00D9780A"/>
    <w:rsid w:val="00DA01F4"/>
    <w:rsid w:val="00DA158A"/>
    <w:rsid w:val="00DA17A1"/>
    <w:rsid w:val="00DA19E5"/>
    <w:rsid w:val="00DA41F2"/>
    <w:rsid w:val="00DA4C59"/>
    <w:rsid w:val="00DA7015"/>
    <w:rsid w:val="00DA71D6"/>
    <w:rsid w:val="00DA7469"/>
    <w:rsid w:val="00DA7925"/>
    <w:rsid w:val="00DA79F8"/>
    <w:rsid w:val="00DB0842"/>
    <w:rsid w:val="00DB0CBE"/>
    <w:rsid w:val="00DB11BE"/>
    <w:rsid w:val="00DB635F"/>
    <w:rsid w:val="00DC0549"/>
    <w:rsid w:val="00DC1CF2"/>
    <w:rsid w:val="00DC36F8"/>
    <w:rsid w:val="00DC3E2D"/>
    <w:rsid w:val="00DC4AE2"/>
    <w:rsid w:val="00DC620A"/>
    <w:rsid w:val="00DD372B"/>
    <w:rsid w:val="00DD3AFF"/>
    <w:rsid w:val="00DD4CF0"/>
    <w:rsid w:val="00DD7683"/>
    <w:rsid w:val="00DE2A47"/>
    <w:rsid w:val="00DE3880"/>
    <w:rsid w:val="00DE40CC"/>
    <w:rsid w:val="00DE57D3"/>
    <w:rsid w:val="00DE7102"/>
    <w:rsid w:val="00DF05BA"/>
    <w:rsid w:val="00DF11BF"/>
    <w:rsid w:val="00DF1E05"/>
    <w:rsid w:val="00DF7783"/>
    <w:rsid w:val="00E007D7"/>
    <w:rsid w:val="00E015B5"/>
    <w:rsid w:val="00E01F48"/>
    <w:rsid w:val="00E044DB"/>
    <w:rsid w:val="00E0494B"/>
    <w:rsid w:val="00E10D4C"/>
    <w:rsid w:val="00E17DF9"/>
    <w:rsid w:val="00E17EE2"/>
    <w:rsid w:val="00E21F1C"/>
    <w:rsid w:val="00E22309"/>
    <w:rsid w:val="00E22485"/>
    <w:rsid w:val="00E2357C"/>
    <w:rsid w:val="00E249BB"/>
    <w:rsid w:val="00E275A7"/>
    <w:rsid w:val="00E331A1"/>
    <w:rsid w:val="00E37344"/>
    <w:rsid w:val="00E4143F"/>
    <w:rsid w:val="00E443EB"/>
    <w:rsid w:val="00E4442D"/>
    <w:rsid w:val="00E447DF"/>
    <w:rsid w:val="00E474EA"/>
    <w:rsid w:val="00E54B9A"/>
    <w:rsid w:val="00E56D0A"/>
    <w:rsid w:val="00E57C1E"/>
    <w:rsid w:val="00E6083B"/>
    <w:rsid w:val="00E6299B"/>
    <w:rsid w:val="00E651C1"/>
    <w:rsid w:val="00E701CF"/>
    <w:rsid w:val="00E745DE"/>
    <w:rsid w:val="00E7554C"/>
    <w:rsid w:val="00E75CD7"/>
    <w:rsid w:val="00E76248"/>
    <w:rsid w:val="00E814AF"/>
    <w:rsid w:val="00E822F6"/>
    <w:rsid w:val="00E82CEC"/>
    <w:rsid w:val="00E8327F"/>
    <w:rsid w:val="00E839CA"/>
    <w:rsid w:val="00E846F8"/>
    <w:rsid w:val="00E84A99"/>
    <w:rsid w:val="00E86453"/>
    <w:rsid w:val="00E90603"/>
    <w:rsid w:val="00E9075A"/>
    <w:rsid w:val="00E915B6"/>
    <w:rsid w:val="00E929F0"/>
    <w:rsid w:val="00E94D16"/>
    <w:rsid w:val="00E97B79"/>
    <w:rsid w:val="00EA00D4"/>
    <w:rsid w:val="00EA06C0"/>
    <w:rsid w:val="00EA0B30"/>
    <w:rsid w:val="00EA0B6C"/>
    <w:rsid w:val="00EA128B"/>
    <w:rsid w:val="00EA1EDE"/>
    <w:rsid w:val="00EA2121"/>
    <w:rsid w:val="00EA4BF8"/>
    <w:rsid w:val="00EA5D2F"/>
    <w:rsid w:val="00EA6880"/>
    <w:rsid w:val="00EB0486"/>
    <w:rsid w:val="00EB19E6"/>
    <w:rsid w:val="00EB389A"/>
    <w:rsid w:val="00EB6644"/>
    <w:rsid w:val="00EB6950"/>
    <w:rsid w:val="00EB7202"/>
    <w:rsid w:val="00EC338D"/>
    <w:rsid w:val="00EC379B"/>
    <w:rsid w:val="00EC3C88"/>
    <w:rsid w:val="00EC6350"/>
    <w:rsid w:val="00EC68E5"/>
    <w:rsid w:val="00ED060D"/>
    <w:rsid w:val="00ED134D"/>
    <w:rsid w:val="00ED58DE"/>
    <w:rsid w:val="00ED621C"/>
    <w:rsid w:val="00ED68A7"/>
    <w:rsid w:val="00ED76EB"/>
    <w:rsid w:val="00ED7EA5"/>
    <w:rsid w:val="00EE0DB8"/>
    <w:rsid w:val="00EE1763"/>
    <w:rsid w:val="00EE41D1"/>
    <w:rsid w:val="00EE422C"/>
    <w:rsid w:val="00EF1074"/>
    <w:rsid w:val="00EF2353"/>
    <w:rsid w:val="00EF30BE"/>
    <w:rsid w:val="00EF3B20"/>
    <w:rsid w:val="00EF448F"/>
    <w:rsid w:val="00EF5BDB"/>
    <w:rsid w:val="00F01752"/>
    <w:rsid w:val="00F02175"/>
    <w:rsid w:val="00F028FE"/>
    <w:rsid w:val="00F03F9C"/>
    <w:rsid w:val="00F05104"/>
    <w:rsid w:val="00F061CB"/>
    <w:rsid w:val="00F07A4B"/>
    <w:rsid w:val="00F10D81"/>
    <w:rsid w:val="00F12EC4"/>
    <w:rsid w:val="00F14096"/>
    <w:rsid w:val="00F14E80"/>
    <w:rsid w:val="00F222EC"/>
    <w:rsid w:val="00F22941"/>
    <w:rsid w:val="00F22C59"/>
    <w:rsid w:val="00F23699"/>
    <w:rsid w:val="00F246D3"/>
    <w:rsid w:val="00F24FC1"/>
    <w:rsid w:val="00F253EC"/>
    <w:rsid w:val="00F26760"/>
    <w:rsid w:val="00F314EB"/>
    <w:rsid w:val="00F31BCE"/>
    <w:rsid w:val="00F3202B"/>
    <w:rsid w:val="00F3220D"/>
    <w:rsid w:val="00F34B72"/>
    <w:rsid w:val="00F35024"/>
    <w:rsid w:val="00F36041"/>
    <w:rsid w:val="00F40342"/>
    <w:rsid w:val="00F427E0"/>
    <w:rsid w:val="00F44336"/>
    <w:rsid w:val="00F505CF"/>
    <w:rsid w:val="00F558F8"/>
    <w:rsid w:val="00F56246"/>
    <w:rsid w:val="00F56249"/>
    <w:rsid w:val="00F572D9"/>
    <w:rsid w:val="00F60C20"/>
    <w:rsid w:val="00F6333A"/>
    <w:rsid w:val="00F63757"/>
    <w:rsid w:val="00F63AEE"/>
    <w:rsid w:val="00F63B44"/>
    <w:rsid w:val="00F70DD9"/>
    <w:rsid w:val="00F71675"/>
    <w:rsid w:val="00F72784"/>
    <w:rsid w:val="00F7464D"/>
    <w:rsid w:val="00F80630"/>
    <w:rsid w:val="00F816F8"/>
    <w:rsid w:val="00F8217D"/>
    <w:rsid w:val="00F853E9"/>
    <w:rsid w:val="00F85518"/>
    <w:rsid w:val="00F86696"/>
    <w:rsid w:val="00F87028"/>
    <w:rsid w:val="00F874BA"/>
    <w:rsid w:val="00F90276"/>
    <w:rsid w:val="00F902D0"/>
    <w:rsid w:val="00F904B8"/>
    <w:rsid w:val="00F913D6"/>
    <w:rsid w:val="00F93FD0"/>
    <w:rsid w:val="00F95F7E"/>
    <w:rsid w:val="00F96B68"/>
    <w:rsid w:val="00FA24B9"/>
    <w:rsid w:val="00FA3E15"/>
    <w:rsid w:val="00FA3FEE"/>
    <w:rsid w:val="00FA4281"/>
    <w:rsid w:val="00FA4824"/>
    <w:rsid w:val="00FA7A27"/>
    <w:rsid w:val="00FB003C"/>
    <w:rsid w:val="00FB071B"/>
    <w:rsid w:val="00FB0741"/>
    <w:rsid w:val="00FB0B1D"/>
    <w:rsid w:val="00FB334C"/>
    <w:rsid w:val="00FB3814"/>
    <w:rsid w:val="00FB493D"/>
    <w:rsid w:val="00FC03A6"/>
    <w:rsid w:val="00FC0899"/>
    <w:rsid w:val="00FC1E56"/>
    <w:rsid w:val="00FC6A29"/>
    <w:rsid w:val="00FD1F5B"/>
    <w:rsid w:val="00FD2443"/>
    <w:rsid w:val="00FD2E9A"/>
    <w:rsid w:val="00FD3F01"/>
    <w:rsid w:val="00FD43DC"/>
    <w:rsid w:val="00FD4B76"/>
    <w:rsid w:val="00FD6A31"/>
    <w:rsid w:val="00FD6E74"/>
    <w:rsid w:val="00FE0D0B"/>
    <w:rsid w:val="00FE191A"/>
    <w:rsid w:val="00FE2DB6"/>
    <w:rsid w:val="00FE37BF"/>
    <w:rsid w:val="00FE461F"/>
    <w:rsid w:val="00FE7345"/>
    <w:rsid w:val="00FE78B4"/>
    <w:rsid w:val="00FF0C94"/>
    <w:rsid w:val="00FF1D38"/>
    <w:rsid w:val="00FF4070"/>
    <w:rsid w:val="00FF583C"/>
    <w:rsid w:val="00FF5AF8"/>
    <w:rsid w:val="00FF6A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CB57"/>
  <w15:chartTrackingRefBased/>
  <w15:docId w15:val="{C8D24C2E-235A-1844-9655-3D11C60E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284"/>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063284"/>
    <w:pPr>
      <w:widowControl w:val="0"/>
      <w:pBdr>
        <w:top w:val="nil"/>
        <w:left w:val="nil"/>
        <w:bottom w:val="nil"/>
        <w:right w:val="nil"/>
        <w:between w:val="nil"/>
      </w:pBdr>
      <w:spacing w:line="360" w:lineRule="auto"/>
      <w:ind w:right="-7"/>
      <w:jc w:val="center"/>
      <w:outlineLvl w:val="0"/>
    </w:pPr>
    <w:rPr>
      <w:rFonts w:ascii="Times New Roman" w:eastAsia="Times" w:hAnsi="Times New Roman" w:cs="Times New Roman"/>
      <w:b/>
      <w:color w:val="000000"/>
      <w:sz w:val="24"/>
      <w:szCs w:val="24"/>
    </w:rPr>
  </w:style>
  <w:style w:type="paragraph" w:styleId="Heading2">
    <w:name w:val="heading 2"/>
    <w:basedOn w:val="Normal"/>
    <w:next w:val="Normal"/>
    <w:link w:val="Heading2Char"/>
    <w:uiPriority w:val="9"/>
    <w:unhideWhenUsed/>
    <w:qFormat/>
    <w:rsid w:val="00063284"/>
    <w:pPr>
      <w:widowControl w:val="0"/>
      <w:pBdr>
        <w:top w:val="nil"/>
        <w:left w:val="nil"/>
        <w:bottom w:val="nil"/>
        <w:right w:val="nil"/>
        <w:between w:val="nil"/>
      </w:pBdr>
      <w:spacing w:line="360" w:lineRule="auto"/>
      <w:ind w:left="567" w:right="-7" w:hanging="567"/>
      <w:outlineLvl w:val="1"/>
    </w:pPr>
    <w:rPr>
      <w:rFonts w:ascii="Times New Roman" w:eastAsia="Times" w:hAnsi="Times New Roman" w:cs="Times New Roman"/>
      <w:b/>
      <w:color w:val="232323"/>
      <w:sz w:val="24"/>
      <w:szCs w:val="24"/>
    </w:rPr>
  </w:style>
  <w:style w:type="paragraph" w:styleId="Heading3">
    <w:name w:val="heading 3"/>
    <w:basedOn w:val="Normal"/>
    <w:next w:val="Normal"/>
    <w:link w:val="Heading3Char"/>
    <w:uiPriority w:val="9"/>
    <w:unhideWhenUsed/>
    <w:qFormat/>
    <w:rsid w:val="00063284"/>
    <w:pPr>
      <w:widowControl w:val="0"/>
      <w:pBdr>
        <w:top w:val="nil"/>
        <w:left w:val="nil"/>
        <w:bottom w:val="nil"/>
        <w:right w:val="nil"/>
        <w:between w:val="nil"/>
      </w:pBdr>
      <w:spacing w:line="360" w:lineRule="auto"/>
      <w:ind w:left="567" w:right="-7" w:hanging="567"/>
      <w:outlineLvl w:val="2"/>
    </w:pPr>
    <w:rPr>
      <w:rFonts w:ascii="Times New Roman" w:eastAsia="Times" w:hAnsi="Times New Roman" w:cs="Times New Roman"/>
      <w:b/>
      <w:color w:val="2323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84"/>
    <w:rPr>
      <w:rFonts w:ascii="Times New Roman" w:eastAsia="Times" w:hAnsi="Times New Roman" w:cs="Times New Roman"/>
      <w:b/>
      <w:color w:val="000000"/>
    </w:rPr>
  </w:style>
  <w:style w:type="character" w:customStyle="1" w:styleId="Heading2Char">
    <w:name w:val="Heading 2 Char"/>
    <w:basedOn w:val="DefaultParagraphFont"/>
    <w:link w:val="Heading2"/>
    <w:uiPriority w:val="9"/>
    <w:rsid w:val="00063284"/>
    <w:rPr>
      <w:rFonts w:ascii="Times New Roman" w:eastAsia="Times" w:hAnsi="Times New Roman" w:cs="Times New Roman"/>
      <w:b/>
      <w:color w:val="232323"/>
    </w:rPr>
  </w:style>
  <w:style w:type="character" w:customStyle="1" w:styleId="Heading3Char">
    <w:name w:val="Heading 3 Char"/>
    <w:basedOn w:val="DefaultParagraphFont"/>
    <w:link w:val="Heading3"/>
    <w:uiPriority w:val="9"/>
    <w:rsid w:val="00063284"/>
    <w:rPr>
      <w:rFonts w:ascii="Times New Roman" w:eastAsia="Times" w:hAnsi="Times New Roman" w:cs="Times New Roman"/>
      <w:b/>
      <w:color w:val="232323"/>
    </w:rPr>
  </w:style>
  <w:style w:type="paragraph" w:styleId="ListParagraph">
    <w:name w:val="List Paragraph"/>
    <w:basedOn w:val="Normal"/>
    <w:uiPriority w:val="34"/>
    <w:qFormat/>
    <w:rsid w:val="00063284"/>
    <w:pPr>
      <w:ind w:left="720"/>
      <w:contextualSpacing/>
    </w:pPr>
  </w:style>
  <w:style w:type="paragraph" w:styleId="Caption">
    <w:name w:val="caption"/>
    <w:basedOn w:val="Normal"/>
    <w:next w:val="Normal"/>
    <w:uiPriority w:val="35"/>
    <w:unhideWhenUsed/>
    <w:qFormat/>
    <w:rsid w:val="00063284"/>
    <w:pPr>
      <w:spacing w:line="240" w:lineRule="auto"/>
      <w:ind w:left="567"/>
      <w:jc w:val="center"/>
    </w:pPr>
    <w:rPr>
      <w:rFonts w:ascii="Times New Roman" w:eastAsia="Times" w:hAnsi="Times New Roman" w:cs="Times New Roman"/>
      <w:b/>
      <w:iCs/>
      <w:color w:val="000000"/>
      <w:sz w:val="24"/>
      <w:szCs w:val="24"/>
    </w:rPr>
  </w:style>
  <w:style w:type="table" w:styleId="TableGrid">
    <w:name w:val="Table Grid"/>
    <w:basedOn w:val="TableNormal"/>
    <w:uiPriority w:val="39"/>
    <w:rsid w:val="0006328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2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7D7"/>
    <w:pPr>
      <w:tabs>
        <w:tab w:val="center" w:pos="4680"/>
        <w:tab w:val="right" w:pos="9360"/>
      </w:tabs>
      <w:spacing w:line="240" w:lineRule="auto"/>
    </w:pPr>
  </w:style>
  <w:style w:type="character" w:customStyle="1" w:styleId="HeaderChar">
    <w:name w:val="Header Char"/>
    <w:basedOn w:val="DefaultParagraphFont"/>
    <w:link w:val="Header"/>
    <w:uiPriority w:val="99"/>
    <w:rsid w:val="00E007D7"/>
    <w:rPr>
      <w:rFonts w:ascii="Arial" w:eastAsia="Arial" w:hAnsi="Arial" w:cs="Arial"/>
      <w:sz w:val="22"/>
      <w:szCs w:val="22"/>
    </w:rPr>
  </w:style>
  <w:style w:type="paragraph" w:styleId="Footer">
    <w:name w:val="footer"/>
    <w:basedOn w:val="Normal"/>
    <w:link w:val="FooterChar"/>
    <w:uiPriority w:val="99"/>
    <w:unhideWhenUsed/>
    <w:rsid w:val="00E007D7"/>
    <w:pPr>
      <w:tabs>
        <w:tab w:val="center" w:pos="4680"/>
        <w:tab w:val="right" w:pos="9360"/>
      </w:tabs>
      <w:spacing w:line="240" w:lineRule="auto"/>
    </w:pPr>
  </w:style>
  <w:style w:type="character" w:customStyle="1" w:styleId="FooterChar">
    <w:name w:val="Footer Char"/>
    <w:basedOn w:val="DefaultParagraphFont"/>
    <w:link w:val="Footer"/>
    <w:uiPriority w:val="99"/>
    <w:rsid w:val="00E007D7"/>
    <w:rPr>
      <w:rFonts w:ascii="Arial" w:eastAsia="Arial" w:hAnsi="Arial" w:cs="Arial"/>
      <w:sz w:val="22"/>
      <w:szCs w:val="22"/>
    </w:rPr>
  </w:style>
  <w:style w:type="character" w:styleId="PageNumber">
    <w:name w:val="page number"/>
    <w:basedOn w:val="DefaultParagraphFont"/>
    <w:uiPriority w:val="99"/>
    <w:semiHidden/>
    <w:unhideWhenUsed/>
    <w:rsid w:val="00E007D7"/>
  </w:style>
  <w:style w:type="paragraph" w:styleId="BalloonText">
    <w:name w:val="Balloon Text"/>
    <w:basedOn w:val="Normal"/>
    <w:link w:val="BalloonTextChar"/>
    <w:uiPriority w:val="99"/>
    <w:semiHidden/>
    <w:unhideWhenUsed/>
    <w:rsid w:val="007920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07D"/>
    <w:rPr>
      <w:rFonts w:ascii="Times New Roman" w:eastAsia="Arial" w:hAnsi="Times New Roman" w:cs="Times New Roman"/>
      <w:sz w:val="18"/>
      <w:szCs w:val="18"/>
    </w:rPr>
  </w:style>
  <w:style w:type="character" w:styleId="Hyperlink">
    <w:name w:val="Hyperlink"/>
    <w:basedOn w:val="DefaultParagraphFont"/>
    <w:uiPriority w:val="99"/>
    <w:unhideWhenUsed/>
    <w:rsid w:val="00017F6F"/>
    <w:rPr>
      <w:color w:val="0563C1" w:themeColor="hyperlink"/>
      <w:u w:val="single"/>
    </w:rPr>
  </w:style>
  <w:style w:type="character" w:styleId="UnresolvedMention">
    <w:name w:val="Unresolved Mention"/>
    <w:basedOn w:val="DefaultParagraphFont"/>
    <w:uiPriority w:val="99"/>
    <w:semiHidden/>
    <w:unhideWhenUsed/>
    <w:rsid w:val="00017F6F"/>
    <w:rPr>
      <w:color w:val="605E5C"/>
      <w:shd w:val="clear" w:color="auto" w:fill="E1DFDD"/>
    </w:rPr>
  </w:style>
  <w:style w:type="paragraph" w:styleId="TableofFigures">
    <w:name w:val="table of figures"/>
    <w:basedOn w:val="Normal"/>
    <w:next w:val="Normal"/>
    <w:uiPriority w:val="99"/>
    <w:unhideWhenUsed/>
    <w:rsid w:val="001A6EC7"/>
  </w:style>
  <w:style w:type="paragraph" w:styleId="TOC1">
    <w:name w:val="toc 1"/>
    <w:basedOn w:val="Normal"/>
    <w:next w:val="Normal"/>
    <w:autoRedefine/>
    <w:uiPriority w:val="39"/>
    <w:unhideWhenUsed/>
    <w:rsid w:val="00A9069F"/>
    <w:pPr>
      <w:tabs>
        <w:tab w:val="right" w:leader="dot" w:pos="7921"/>
      </w:tabs>
      <w:spacing w:before="120" w:line="240" w:lineRule="auto"/>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105E4E"/>
    <w:pPr>
      <w:tabs>
        <w:tab w:val="left" w:pos="880"/>
        <w:tab w:val="right" w:leader="dot" w:pos="7921"/>
      </w:tabs>
      <w:spacing w:line="240" w:lineRule="auto"/>
      <w:ind w:left="1276" w:hanging="425"/>
    </w:pPr>
    <w:rPr>
      <w:rFonts w:asciiTheme="minorHAnsi" w:hAnsiTheme="minorHAnsi" w:cstheme="minorHAnsi"/>
      <w:b/>
      <w:bCs/>
    </w:rPr>
  </w:style>
  <w:style w:type="paragraph" w:styleId="TOC3">
    <w:name w:val="toc 3"/>
    <w:basedOn w:val="Normal"/>
    <w:next w:val="Normal"/>
    <w:autoRedefine/>
    <w:uiPriority w:val="39"/>
    <w:unhideWhenUsed/>
    <w:rsid w:val="00D74DFB"/>
    <w:pPr>
      <w:tabs>
        <w:tab w:val="right" w:leader="dot" w:pos="7921"/>
      </w:tabs>
      <w:spacing w:line="240" w:lineRule="auto"/>
      <w:ind w:left="1843" w:hanging="567"/>
    </w:pPr>
    <w:rPr>
      <w:rFonts w:asciiTheme="minorHAnsi" w:hAnsiTheme="minorHAnsi" w:cstheme="minorHAnsi"/>
      <w:sz w:val="20"/>
      <w:szCs w:val="20"/>
    </w:rPr>
  </w:style>
  <w:style w:type="paragraph" w:styleId="TOC4">
    <w:name w:val="toc 4"/>
    <w:basedOn w:val="Normal"/>
    <w:next w:val="Normal"/>
    <w:autoRedefine/>
    <w:uiPriority w:val="39"/>
    <w:unhideWhenUsed/>
    <w:rsid w:val="006D7DF2"/>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D7DF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D7DF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D7DF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D7DF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D7DF2"/>
    <w:pPr>
      <w:ind w:left="1760"/>
    </w:pPr>
    <w:rPr>
      <w:rFonts w:asciiTheme="minorHAnsi" w:hAnsiTheme="minorHAnsi" w:cstheme="minorHAnsi"/>
      <w:sz w:val="20"/>
      <w:szCs w:val="20"/>
    </w:rPr>
  </w:style>
  <w:style w:type="paragraph" w:styleId="BodyText">
    <w:name w:val="Body Text"/>
    <w:basedOn w:val="Normal"/>
    <w:link w:val="BodyTextChar"/>
    <w:uiPriority w:val="1"/>
    <w:qFormat/>
    <w:rsid w:val="005E3F69"/>
    <w:pPr>
      <w:widowControl w:val="0"/>
      <w:autoSpaceDE w:val="0"/>
      <w:autoSpaceDN w:val="0"/>
      <w:spacing w:line="240" w:lineRule="auto"/>
      <w:jc w:val="both"/>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5E3F69"/>
    <w:rPr>
      <w:rFonts w:ascii="Times New Roman" w:eastAsia="Times New Roman" w:hAnsi="Times New Roman" w:cs="Times New Roman"/>
      <w:sz w:val="23"/>
      <w:szCs w:val="23"/>
      <w:lang w:val="id"/>
    </w:rPr>
  </w:style>
  <w:style w:type="paragraph" w:customStyle="1" w:styleId="TableParagraph">
    <w:name w:val="Table Paragraph"/>
    <w:basedOn w:val="Normal"/>
    <w:uiPriority w:val="1"/>
    <w:qFormat/>
    <w:rsid w:val="005E3F69"/>
    <w:pPr>
      <w:widowControl w:val="0"/>
      <w:autoSpaceDE w:val="0"/>
      <w:autoSpaceDN w:val="0"/>
      <w:spacing w:line="240" w:lineRule="auto"/>
    </w:pPr>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D14F8D"/>
    <w:pPr>
      <w:keepNext/>
      <w:keepLines/>
      <w:widowControl/>
      <w:pBdr>
        <w:top w:val="none" w:sz="0" w:space="0" w:color="auto"/>
        <w:left w:val="none" w:sz="0" w:space="0" w:color="auto"/>
        <w:bottom w:val="none" w:sz="0" w:space="0" w:color="auto"/>
        <w:right w:val="none" w:sz="0" w:space="0" w:color="auto"/>
        <w:between w:val="none" w:sz="0" w:space="0" w:color="auto"/>
      </w:pBdr>
      <w:spacing w:before="480" w:line="276" w:lineRule="auto"/>
      <w:ind w:right="0"/>
      <w:jc w:val="left"/>
      <w:outlineLvl w:val="9"/>
    </w:pPr>
    <w:rPr>
      <w:rFonts w:asciiTheme="majorHAnsi" w:eastAsiaTheme="majorEastAsia" w:hAnsiTheme="majorHAnsi" w:cstheme="majorBidi"/>
      <w:bCs/>
      <w:color w:val="2F5496" w:themeColor="accent1" w:themeShade="BF"/>
      <w:sz w:val="28"/>
      <w:szCs w:val="28"/>
      <w:lang w:val="en-US"/>
    </w:rPr>
  </w:style>
  <w:style w:type="character" w:styleId="CommentReference">
    <w:name w:val="annotation reference"/>
    <w:basedOn w:val="DefaultParagraphFont"/>
    <w:uiPriority w:val="99"/>
    <w:semiHidden/>
    <w:unhideWhenUsed/>
    <w:rsid w:val="00987147"/>
    <w:rPr>
      <w:sz w:val="16"/>
      <w:szCs w:val="16"/>
    </w:rPr>
  </w:style>
  <w:style w:type="paragraph" w:styleId="CommentText">
    <w:name w:val="annotation text"/>
    <w:basedOn w:val="Normal"/>
    <w:link w:val="CommentTextChar"/>
    <w:uiPriority w:val="99"/>
    <w:semiHidden/>
    <w:unhideWhenUsed/>
    <w:rsid w:val="00987147"/>
    <w:pPr>
      <w:spacing w:line="240" w:lineRule="auto"/>
    </w:pPr>
    <w:rPr>
      <w:sz w:val="20"/>
      <w:szCs w:val="20"/>
    </w:rPr>
  </w:style>
  <w:style w:type="character" w:customStyle="1" w:styleId="CommentTextChar">
    <w:name w:val="Comment Text Char"/>
    <w:basedOn w:val="DefaultParagraphFont"/>
    <w:link w:val="CommentText"/>
    <w:uiPriority w:val="99"/>
    <w:semiHidden/>
    <w:rsid w:val="0098714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7147"/>
    <w:rPr>
      <w:b/>
      <w:bCs/>
    </w:rPr>
  </w:style>
  <w:style w:type="character" w:customStyle="1" w:styleId="CommentSubjectChar">
    <w:name w:val="Comment Subject Char"/>
    <w:basedOn w:val="CommentTextChar"/>
    <w:link w:val="CommentSubject"/>
    <w:uiPriority w:val="99"/>
    <w:semiHidden/>
    <w:rsid w:val="0098714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6809">
      <w:bodyDiv w:val="1"/>
      <w:marLeft w:val="0"/>
      <w:marRight w:val="0"/>
      <w:marTop w:val="0"/>
      <w:marBottom w:val="0"/>
      <w:divBdr>
        <w:top w:val="none" w:sz="0" w:space="0" w:color="auto"/>
        <w:left w:val="none" w:sz="0" w:space="0" w:color="auto"/>
        <w:bottom w:val="none" w:sz="0" w:space="0" w:color="auto"/>
        <w:right w:val="none" w:sz="0" w:space="0" w:color="auto"/>
      </w:divBdr>
      <w:divsChild>
        <w:div w:id="1338388890">
          <w:marLeft w:val="0"/>
          <w:marRight w:val="0"/>
          <w:marTop w:val="0"/>
          <w:marBottom w:val="0"/>
          <w:divBdr>
            <w:top w:val="none" w:sz="0" w:space="0" w:color="auto"/>
            <w:left w:val="none" w:sz="0" w:space="0" w:color="auto"/>
            <w:bottom w:val="none" w:sz="0" w:space="0" w:color="auto"/>
            <w:right w:val="none" w:sz="0" w:space="0" w:color="auto"/>
          </w:divBdr>
          <w:divsChild>
            <w:div w:id="1485585858">
              <w:marLeft w:val="0"/>
              <w:marRight w:val="0"/>
              <w:marTop w:val="0"/>
              <w:marBottom w:val="0"/>
              <w:divBdr>
                <w:top w:val="none" w:sz="0" w:space="0" w:color="auto"/>
                <w:left w:val="none" w:sz="0" w:space="0" w:color="auto"/>
                <w:bottom w:val="none" w:sz="0" w:space="0" w:color="auto"/>
                <w:right w:val="none" w:sz="0" w:space="0" w:color="auto"/>
              </w:divBdr>
              <w:divsChild>
                <w:div w:id="1659649985">
                  <w:marLeft w:val="0"/>
                  <w:marRight w:val="0"/>
                  <w:marTop w:val="0"/>
                  <w:marBottom w:val="0"/>
                  <w:divBdr>
                    <w:top w:val="none" w:sz="0" w:space="0" w:color="auto"/>
                    <w:left w:val="none" w:sz="0" w:space="0" w:color="auto"/>
                    <w:bottom w:val="none" w:sz="0" w:space="0" w:color="auto"/>
                    <w:right w:val="none" w:sz="0" w:space="0" w:color="auto"/>
                  </w:divBdr>
                  <w:divsChild>
                    <w:div w:id="15373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6367">
      <w:bodyDiv w:val="1"/>
      <w:marLeft w:val="0"/>
      <w:marRight w:val="0"/>
      <w:marTop w:val="0"/>
      <w:marBottom w:val="0"/>
      <w:divBdr>
        <w:top w:val="none" w:sz="0" w:space="0" w:color="auto"/>
        <w:left w:val="none" w:sz="0" w:space="0" w:color="auto"/>
        <w:bottom w:val="none" w:sz="0" w:space="0" w:color="auto"/>
        <w:right w:val="none" w:sz="0" w:space="0" w:color="auto"/>
      </w:divBdr>
      <w:divsChild>
        <w:div w:id="1451165847">
          <w:marLeft w:val="0"/>
          <w:marRight w:val="0"/>
          <w:marTop w:val="0"/>
          <w:marBottom w:val="0"/>
          <w:divBdr>
            <w:top w:val="none" w:sz="0" w:space="0" w:color="auto"/>
            <w:left w:val="none" w:sz="0" w:space="0" w:color="auto"/>
            <w:bottom w:val="none" w:sz="0" w:space="0" w:color="auto"/>
            <w:right w:val="none" w:sz="0" w:space="0" w:color="auto"/>
          </w:divBdr>
          <w:divsChild>
            <w:div w:id="1810004943">
              <w:marLeft w:val="0"/>
              <w:marRight w:val="0"/>
              <w:marTop w:val="0"/>
              <w:marBottom w:val="0"/>
              <w:divBdr>
                <w:top w:val="none" w:sz="0" w:space="0" w:color="auto"/>
                <w:left w:val="none" w:sz="0" w:space="0" w:color="auto"/>
                <w:bottom w:val="none" w:sz="0" w:space="0" w:color="auto"/>
                <w:right w:val="none" w:sz="0" w:space="0" w:color="auto"/>
              </w:divBdr>
              <w:divsChild>
                <w:div w:id="861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949">
      <w:bodyDiv w:val="1"/>
      <w:marLeft w:val="0"/>
      <w:marRight w:val="0"/>
      <w:marTop w:val="0"/>
      <w:marBottom w:val="0"/>
      <w:divBdr>
        <w:top w:val="none" w:sz="0" w:space="0" w:color="auto"/>
        <w:left w:val="none" w:sz="0" w:space="0" w:color="auto"/>
        <w:bottom w:val="none" w:sz="0" w:space="0" w:color="auto"/>
        <w:right w:val="none" w:sz="0" w:space="0" w:color="auto"/>
      </w:divBdr>
      <w:divsChild>
        <w:div w:id="325013206">
          <w:marLeft w:val="0"/>
          <w:marRight w:val="0"/>
          <w:marTop w:val="0"/>
          <w:marBottom w:val="0"/>
          <w:divBdr>
            <w:top w:val="none" w:sz="0" w:space="0" w:color="auto"/>
            <w:left w:val="none" w:sz="0" w:space="0" w:color="auto"/>
            <w:bottom w:val="none" w:sz="0" w:space="0" w:color="auto"/>
            <w:right w:val="none" w:sz="0" w:space="0" w:color="auto"/>
          </w:divBdr>
          <w:divsChild>
            <w:div w:id="550576648">
              <w:marLeft w:val="0"/>
              <w:marRight w:val="0"/>
              <w:marTop w:val="0"/>
              <w:marBottom w:val="0"/>
              <w:divBdr>
                <w:top w:val="none" w:sz="0" w:space="0" w:color="auto"/>
                <w:left w:val="none" w:sz="0" w:space="0" w:color="auto"/>
                <w:bottom w:val="none" w:sz="0" w:space="0" w:color="auto"/>
                <w:right w:val="none" w:sz="0" w:space="0" w:color="auto"/>
              </w:divBdr>
              <w:divsChild>
                <w:div w:id="1316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990">
      <w:bodyDiv w:val="1"/>
      <w:marLeft w:val="0"/>
      <w:marRight w:val="0"/>
      <w:marTop w:val="0"/>
      <w:marBottom w:val="0"/>
      <w:divBdr>
        <w:top w:val="none" w:sz="0" w:space="0" w:color="auto"/>
        <w:left w:val="none" w:sz="0" w:space="0" w:color="auto"/>
        <w:bottom w:val="none" w:sz="0" w:space="0" w:color="auto"/>
        <w:right w:val="none" w:sz="0" w:space="0" w:color="auto"/>
      </w:divBdr>
      <w:divsChild>
        <w:div w:id="1982341166">
          <w:marLeft w:val="0"/>
          <w:marRight w:val="0"/>
          <w:marTop w:val="0"/>
          <w:marBottom w:val="0"/>
          <w:divBdr>
            <w:top w:val="none" w:sz="0" w:space="0" w:color="auto"/>
            <w:left w:val="none" w:sz="0" w:space="0" w:color="auto"/>
            <w:bottom w:val="none" w:sz="0" w:space="0" w:color="auto"/>
            <w:right w:val="none" w:sz="0" w:space="0" w:color="auto"/>
          </w:divBdr>
          <w:divsChild>
            <w:div w:id="645009716">
              <w:marLeft w:val="0"/>
              <w:marRight w:val="0"/>
              <w:marTop w:val="0"/>
              <w:marBottom w:val="0"/>
              <w:divBdr>
                <w:top w:val="none" w:sz="0" w:space="0" w:color="auto"/>
                <w:left w:val="none" w:sz="0" w:space="0" w:color="auto"/>
                <w:bottom w:val="none" w:sz="0" w:space="0" w:color="auto"/>
                <w:right w:val="none" w:sz="0" w:space="0" w:color="auto"/>
              </w:divBdr>
              <w:divsChild>
                <w:div w:id="2209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3495">
      <w:bodyDiv w:val="1"/>
      <w:marLeft w:val="0"/>
      <w:marRight w:val="0"/>
      <w:marTop w:val="0"/>
      <w:marBottom w:val="0"/>
      <w:divBdr>
        <w:top w:val="none" w:sz="0" w:space="0" w:color="auto"/>
        <w:left w:val="none" w:sz="0" w:space="0" w:color="auto"/>
        <w:bottom w:val="none" w:sz="0" w:space="0" w:color="auto"/>
        <w:right w:val="none" w:sz="0" w:space="0" w:color="auto"/>
      </w:divBdr>
      <w:divsChild>
        <w:div w:id="1959795118">
          <w:marLeft w:val="0"/>
          <w:marRight w:val="0"/>
          <w:marTop w:val="0"/>
          <w:marBottom w:val="0"/>
          <w:divBdr>
            <w:top w:val="none" w:sz="0" w:space="0" w:color="auto"/>
            <w:left w:val="none" w:sz="0" w:space="0" w:color="auto"/>
            <w:bottom w:val="none" w:sz="0" w:space="0" w:color="auto"/>
            <w:right w:val="none" w:sz="0" w:space="0" w:color="auto"/>
          </w:divBdr>
          <w:divsChild>
            <w:div w:id="112017429">
              <w:marLeft w:val="0"/>
              <w:marRight w:val="0"/>
              <w:marTop w:val="0"/>
              <w:marBottom w:val="0"/>
              <w:divBdr>
                <w:top w:val="none" w:sz="0" w:space="0" w:color="auto"/>
                <w:left w:val="none" w:sz="0" w:space="0" w:color="auto"/>
                <w:bottom w:val="none" w:sz="0" w:space="0" w:color="auto"/>
                <w:right w:val="none" w:sz="0" w:space="0" w:color="auto"/>
              </w:divBdr>
              <w:divsChild>
                <w:div w:id="556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5279">
      <w:bodyDiv w:val="1"/>
      <w:marLeft w:val="0"/>
      <w:marRight w:val="0"/>
      <w:marTop w:val="0"/>
      <w:marBottom w:val="0"/>
      <w:divBdr>
        <w:top w:val="none" w:sz="0" w:space="0" w:color="auto"/>
        <w:left w:val="none" w:sz="0" w:space="0" w:color="auto"/>
        <w:bottom w:val="none" w:sz="0" w:space="0" w:color="auto"/>
        <w:right w:val="none" w:sz="0" w:space="0" w:color="auto"/>
      </w:divBdr>
      <w:divsChild>
        <w:div w:id="274680915">
          <w:marLeft w:val="0"/>
          <w:marRight w:val="0"/>
          <w:marTop w:val="0"/>
          <w:marBottom w:val="0"/>
          <w:divBdr>
            <w:top w:val="none" w:sz="0" w:space="0" w:color="auto"/>
            <w:left w:val="none" w:sz="0" w:space="0" w:color="auto"/>
            <w:bottom w:val="none" w:sz="0" w:space="0" w:color="auto"/>
            <w:right w:val="none" w:sz="0" w:space="0" w:color="auto"/>
          </w:divBdr>
          <w:divsChild>
            <w:div w:id="2055545478">
              <w:marLeft w:val="0"/>
              <w:marRight w:val="0"/>
              <w:marTop w:val="0"/>
              <w:marBottom w:val="0"/>
              <w:divBdr>
                <w:top w:val="none" w:sz="0" w:space="0" w:color="auto"/>
                <w:left w:val="none" w:sz="0" w:space="0" w:color="auto"/>
                <w:bottom w:val="none" w:sz="0" w:space="0" w:color="auto"/>
                <w:right w:val="none" w:sz="0" w:space="0" w:color="auto"/>
              </w:divBdr>
              <w:divsChild>
                <w:div w:id="17114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9270">
      <w:bodyDiv w:val="1"/>
      <w:marLeft w:val="0"/>
      <w:marRight w:val="0"/>
      <w:marTop w:val="0"/>
      <w:marBottom w:val="0"/>
      <w:divBdr>
        <w:top w:val="none" w:sz="0" w:space="0" w:color="auto"/>
        <w:left w:val="none" w:sz="0" w:space="0" w:color="auto"/>
        <w:bottom w:val="none" w:sz="0" w:space="0" w:color="auto"/>
        <w:right w:val="none" w:sz="0" w:space="0" w:color="auto"/>
      </w:divBdr>
      <w:divsChild>
        <w:div w:id="1554000373">
          <w:marLeft w:val="0"/>
          <w:marRight w:val="0"/>
          <w:marTop w:val="0"/>
          <w:marBottom w:val="0"/>
          <w:divBdr>
            <w:top w:val="none" w:sz="0" w:space="0" w:color="auto"/>
            <w:left w:val="none" w:sz="0" w:space="0" w:color="auto"/>
            <w:bottom w:val="none" w:sz="0" w:space="0" w:color="auto"/>
            <w:right w:val="none" w:sz="0" w:space="0" w:color="auto"/>
          </w:divBdr>
          <w:divsChild>
            <w:div w:id="1970934774">
              <w:marLeft w:val="0"/>
              <w:marRight w:val="0"/>
              <w:marTop w:val="0"/>
              <w:marBottom w:val="0"/>
              <w:divBdr>
                <w:top w:val="none" w:sz="0" w:space="0" w:color="auto"/>
                <w:left w:val="none" w:sz="0" w:space="0" w:color="auto"/>
                <w:bottom w:val="none" w:sz="0" w:space="0" w:color="auto"/>
                <w:right w:val="none" w:sz="0" w:space="0" w:color="auto"/>
              </w:divBdr>
              <w:divsChild>
                <w:div w:id="1315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48457">
      <w:bodyDiv w:val="1"/>
      <w:marLeft w:val="0"/>
      <w:marRight w:val="0"/>
      <w:marTop w:val="0"/>
      <w:marBottom w:val="0"/>
      <w:divBdr>
        <w:top w:val="none" w:sz="0" w:space="0" w:color="auto"/>
        <w:left w:val="none" w:sz="0" w:space="0" w:color="auto"/>
        <w:bottom w:val="none" w:sz="0" w:space="0" w:color="auto"/>
        <w:right w:val="none" w:sz="0" w:space="0" w:color="auto"/>
      </w:divBdr>
      <w:divsChild>
        <w:div w:id="2073969056">
          <w:marLeft w:val="0"/>
          <w:marRight w:val="0"/>
          <w:marTop w:val="0"/>
          <w:marBottom w:val="0"/>
          <w:divBdr>
            <w:top w:val="none" w:sz="0" w:space="0" w:color="auto"/>
            <w:left w:val="none" w:sz="0" w:space="0" w:color="auto"/>
            <w:bottom w:val="none" w:sz="0" w:space="0" w:color="auto"/>
            <w:right w:val="none" w:sz="0" w:space="0" w:color="auto"/>
          </w:divBdr>
          <w:divsChild>
            <w:div w:id="460925578">
              <w:marLeft w:val="0"/>
              <w:marRight w:val="0"/>
              <w:marTop w:val="0"/>
              <w:marBottom w:val="0"/>
              <w:divBdr>
                <w:top w:val="none" w:sz="0" w:space="0" w:color="auto"/>
                <w:left w:val="none" w:sz="0" w:space="0" w:color="auto"/>
                <w:bottom w:val="none" w:sz="0" w:space="0" w:color="auto"/>
                <w:right w:val="none" w:sz="0" w:space="0" w:color="auto"/>
              </w:divBdr>
              <w:divsChild>
                <w:div w:id="11130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550">
      <w:bodyDiv w:val="1"/>
      <w:marLeft w:val="0"/>
      <w:marRight w:val="0"/>
      <w:marTop w:val="0"/>
      <w:marBottom w:val="0"/>
      <w:divBdr>
        <w:top w:val="none" w:sz="0" w:space="0" w:color="auto"/>
        <w:left w:val="none" w:sz="0" w:space="0" w:color="auto"/>
        <w:bottom w:val="none" w:sz="0" w:space="0" w:color="auto"/>
        <w:right w:val="none" w:sz="0" w:space="0" w:color="auto"/>
      </w:divBdr>
      <w:divsChild>
        <w:div w:id="1959021615">
          <w:marLeft w:val="0"/>
          <w:marRight w:val="0"/>
          <w:marTop w:val="0"/>
          <w:marBottom w:val="0"/>
          <w:divBdr>
            <w:top w:val="none" w:sz="0" w:space="0" w:color="auto"/>
            <w:left w:val="none" w:sz="0" w:space="0" w:color="auto"/>
            <w:bottom w:val="none" w:sz="0" w:space="0" w:color="auto"/>
            <w:right w:val="none" w:sz="0" w:space="0" w:color="auto"/>
          </w:divBdr>
          <w:divsChild>
            <w:div w:id="1511336185">
              <w:marLeft w:val="0"/>
              <w:marRight w:val="0"/>
              <w:marTop w:val="0"/>
              <w:marBottom w:val="0"/>
              <w:divBdr>
                <w:top w:val="none" w:sz="0" w:space="0" w:color="auto"/>
                <w:left w:val="none" w:sz="0" w:space="0" w:color="auto"/>
                <w:bottom w:val="none" w:sz="0" w:space="0" w:color="auto"/>
                <w:right w:val="none" w:sz="0" w:space="0" w:color="auto"/>
              </w:divBdr>
              <w:divsChild>
                <w:div w:id="9942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588">
      <w:bodyDiv w:val="1"/>
      <w:marLeft w:val="0"/>
      <w:marRight w:val="0"/>
      <w:marTop w:val="0"/>
      <w:marBottom w:val="0"/>
      <w:divBdr>
        <w:top w:val="none" w:sz="0" w:space="0" w:color="auto"/>
        <w:left w:val="none" w:sz="0" w:space="0" w:color="auto"/>
        <w:bottom w:val="none" w:sz="0" w:space="0" w:color="auto"/>
        <w:right w:val="none" w:sz="0" w:space="0" w:color="auto"/>
      </w:divBdr>
      <w:divsChild>
        <w:div w:id="1604999102">
          <w:marLeft w:val="0"/>
          <w:marRight w:val="0"/>
          <w:marTop w:val="0"/>
          <w:marBottom w:val="0"/>
          <w:divBdr>
            <w:top w:val="none" w:sz="0" w:space="0" w:color="auto"/>
            <w:left w:val="none" w:sz="0" w:space="0" w:color="auto"/>
            <w:bottom w:val="none" w:sz="0" w:space="0" w:color="auto"/>
            <w:right w:val="none" w:sz="0" w:space="0" w:color="auto"/>
          </w:divBdr>
          <w:divsChild>
            <w:div w:id="632175429">
              <w:marLeft w:val="0"/>
              <w:marRight w:val="0"/>
              <w:marTop w:val="0"/>
              <w:marBottom w:val="0"/>
              <w:divBdr>
                <w:top w:val="none" w:sz="0" w:space="0" w:color="auto"/>
                <w:left w:val="none" w:sz="0" w:space="0" w:color="auto"/>
                <w:bottom w:val="none" w:sz="0" w:space="0" w:color="auto"/>
                <w:right w:val="none" w:sz="0" w:space="0" w:color="auto"/>
              </w:divBdr>
              <w:divsChild>
                <w:div w:id="366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3291">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5">
          <w:marLeft w:val="0"/>
          <w:marRight w:val="0"/>
          <w:marTop w:val="0"/>
          <w:marBottom w:val="0"/>
          <w:divBdr>
            <w:top w:val="none" w:sz="0" w:space="0" w:color="auto"/>
            <w:left w:val="none" w:sz="0" w:space="0" w:color="auto"/>
            <w:bottom w:val="none" w:sz="0" w:space="0" w:color="auto"/>
            <w:right w:val="none" w:sz="0" w:space="0" w:color="auto"/>
          </w:divBdr>
          <w:divsChild>
            <w:div w:id="1699239167">
              <w:marLeft w:val="0"/>
              <w:marRight w:val="0"/>
              <w:marTop w:val="0"/>
              <w:marBottom w:val="0"/>
              <w:divBdr>
                <w:top w:val="none" w:sz="0" w:space="0" w:color="auto"/>
                <w:left w:val="none" w:sz="0" w:space="0" w:color="auto"/>
                <w:bottom w:val="none" w:sz="0" w:space="0" w:color="auto"/>
                <w:right w:val="none" w:sz="0" w:space="0" w:color="auto"/>
              </w:divBdr>
              <w:divsChild>
                <w:div w:id="2376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1383">
      <w:bodyDiv w:val="1"/>
      <w:marLeft w:val="0"/>
      <w:marRight w:val="0"/>
      <w:marTop w:val="0"/>
      <w:marBottom w:val="0"/>
      <w:divBdr>
        <w:top w:val="none" w:sz="0" w:space="0" w:color="auto"/>
        <w:left w:val="none" w:sz="0" w:space="0" w:color="auto"/>
        <w:bottom w:val="none" w:sz="0" w:space="0" w:color="auto"/>
        <w:right w:val="none" w:sz="0" w:space="0" w:color="auto"/>
      </w:divBdr>
      <w:divsChild>
        <w:div w:id="1342394292">
          <w:marLeft w:val="0"/>
          <w:marRight w:val="0"/>
          <w:marTop w:val="0"/>
          <w:marBottom w:val="0"/>
          <w:divBdr>
            <w:top w:val="none" w:sz="0" w:space="0" w:color="auto"/>
            <w:left w:val="none" w:sz="0" w:space="0" w:color="auto"/>
            <w:bottom w:val="none" w:sz="0" w:space="0" w:color="auto"/>
            <w:right w:val="none" w:sz="0" w:space="0" w:color="auto"/>
          </w:divBdr>
          <w:divsChild>
            <w:div w:id="813330111">
              <w:marLeft w:val="0"/>
              <w:marRight w:val="0"/>
              <w:marTop w:val="0"/>
              <w:marBottom w:val="0"/>
              <w:divBdr>
                <w:top w:val="none" w:sz="0" w:space="0" w:color="auto"/>
                <w:left w:val="none" w:sz="0" w:space="0" w:color="auto"/>
                <w:bottom w:val="none" w:sz="0" w:space="0" w:color="auto"/>
                <w:right w:val="none" w:sz="0" w:space="0" w:color="auto"/>
              </w:divBdr>
              <w:divsChild>
                <w:div w:id="21314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6914">
      <w:bodyDiv w:val="1"/>
      <w:marLeft w:val="0"/>
      <w:marRight w:val="0"/>
      <w:marTop w:val="0"/>
      <w:marBottom w:val="0"/>
      <w:divBdr>
        <w:top w:val="none" w:sz="0" w:space="0" w:color="auto"/>
        <w:left w:val="none" w:sz="0" w:space="0" w:color="auto"/>
        <w:bottom w:val="none" w:sz="0" w:space="0" w:color="auto"/>
        <w:right w:val="none" w:sz="0" w:space="0" w:color="auto"/>
      </w:divBdr>
      <w:divsChild>
        <w:div w:id="281964828">
          <w:marLeft w:val="0"/>
          <w:marRight w:val="0"/>
          <w:marTop w:val="0"/>
          <w:marBottom w:val="0"/>
          <w:divBdr>
            <w:top w:val="none" w:sz="0" w:space="0" w:color="auto"/>
            <w:left w:val="none" w:sz="0" w:space="0" w:color="auto"/>
            <w:bottom w:val="none" w:sz="0" w:space="0" w:color="auto"/>
            <w:right w:val="none" w:sz="0" w:space="0" w:color="auto"/>
          </w:divBdr>
          <w:divsChild>
            <w:div w:id="250285507">
              <w:marLeft w:val="0"/>
              <w:marRight w:val="0"/>
              <w:marTop w:val="0"/>
              <w:marBottom w:val="0"/>
              <w:divBdr>
                <w:top w:val="none" w:sz="0" w:space="0" w:color="auto"/>
                <w:left w:val="none" w:sz="0" w:space="0" w:color="auto"/>
                <w:bottom w:val="none" w:sz="0" w:space="0" w:color="auto"/>
                <w:right w:val="none" w:sz="0" w:space="0" w:color="auto"/>
              </w:divBdr>
              <w:divsChild>
                <w:div w:id="2038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1601">
      <w:bodyDiv w:val="1"/>
      <w:marLeft w:val="0"/>
      <w:marRight w:val="0"/>
      <w:marTop w:val="0"/>
      <w:marBottom w:val="0"/>
      <w:divBdr>
        <w:top w:val="none" w:sz="0" w:space="0" w:color="auto"/>
        <w:left w:val="none" w:sz="0" w:space="0" w:color="auto"/>
        <w:bottom w:val="none" w:sz="0" w:space="0" w:color="auto"/>
        <w:right w:val="none" w:sz="0" w:space="0" w:color="auto"/>
      </w:divBdr>
      <w:divsChild>
        <w:div w:id="495464447">
          <w:marLeft w:val="0"/>
          <w:marRight w:val="0"/>
          <w:marTop w:val="0"/>
          <w:marBottom w:val="0"/>
          <w:divBdr>
            <w:top w:val="none" w:sz="0" w:space="0" w:color="auto"/>
            <w:left w:val="none" w:sz="0" w:space="0" w:color="auto"/>
            <w:bottom w:val="none" w:sz="0" w:space="0" w:color="auto"/>
            <w:right w:val="none" w:sz="0" w:space="0" w:color="auto"/>
          </w:divBdr>
          <w:divsChild>
            <w:div w:id="1463687968">
              <w:marLeft w:val="0"/>
              <w:marRight w:val="0"/>
              <w:marTop w:val="0"/>
              <w:marBottom w:val="0"/>
              <w:divBdr>
                <w:top w:val="none" w:sz="0" w:space="0" w:color="auto"/>
                <w:left w:val="none" w:sz="0" w:space="0" w:color="auto"/>
                <w:bottom w:val="none" w:sz="0" w:space="0" w:color="auto"/>
                <w:right w:val="none" w:sz="0" w:space="0" w:color="auto"/>
              </w:divBdr>
              <w:divsChild>
                <w:div w:id="4506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4589">
      <w:bodyDiv w:val="1"/>
      <w:marLeft w:val="0"/>
      <w:marRight w:val="0"/>
      <w:marTop w:val="0"/>
      <w:marBottom w:val="0"/>
      <w:divBdr>
        <w:top w:val="none" w:sz="0" w:space="0" w:color="auto"/>
        <w:left w:val="none" w:sz="0" w:space="0" w:color="auto"/>
        <w:bottom w:val="none" w:sz="0" w:space="0" w:color="auto"/>
        <w:right w:val="none" w:sz="0" w:space="0" w:color="auto"/>
      </w:divBdr>
      <w:divsChild>
        <w:div w:id="900098905">
          <w:marLeft w:val="0"/>
          <w:marRight w:val="0"/>
          <w:marTop w:val="0"/>
          <w:marBottom w:val="0"/>
          <w:divBdr>
            <w:top w:val="none" w:sz="0" w:space="0" w:color="auto"/>
            <w:left w:val="none" w:sz="0" w:space="0" w:color="auto"/>
            <w:bottom w:val="none" w:sz="0" w:space="0" w:color="auto"/>
            <w:right w:val="none" w:sz="0" w:space="0" w:color="auto"/>
          </w:divBdr>
          <w:divsChild>
            <w:div w:id="1909685201">
              <w:marLeft w:val="0"/>
              <w:marRight w:val="0"/>
              <w:marTop w:val="0"/>
              <w:marBottom w:val="0"/>
              <w:divBdr>
                <w:top w:val="none" w:sz="0" w:space="0" w:color="auto"/>
                <w:left w:val="none" w:sz="0" w:space="0" w:color="auto"/>
                <w:bottom w:val="none" w:sz="0" w:space="0" w:color="auto"/>
                <w:right w:val="none" w:sz="0" w:space="0" w:color="auto"/>
              </w:divBdr>
              <w:divsChild>
                <w:div w:id="1624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611">
      <w:bodyDiv w:val="1"/>
      <w:marLeft w:val="0"/>
      <w:marRight w:val="0"/>
      <w:marTop w:val="0"/>
      <w:marBottom w:val="0"/>
      <w:divBdr>
        <w:top w:val="none" w:sz="0" w:space="0" w:color="auto"/>
        <w:left w:val="none" w:sz="0" w:space="0" w:color="auto"/>
        <w:bottom w:val="none" w:sz="0" w:space="0" w:color="auto"/>
        <w:right w:val="none" w:sz="0" w:space="0" w:color="auto"/>
      </w:divBdr>
      <w:divsChild>
        <w:div w:id="45105339">
          <w:marLeft w:val="0"/>
          <w:marRight w:val="0"/>
          <w:marTop w:val="0"/>
          <w:marBottom w:val="0"/>
          <w:divBdr>
            <w:top w:val="none" w:sz="0" w:space="0" w:color="auto"/>
            <w:left w:val="none" w:sz="0" w:space="0" w:color="auto"/>
            <w:bottom w:val="none" w:sz="0" w:space="0" w:color="auto"/>
            <w:right w:val="none" w:sz="0" w:space="0" w:color="auto"/>
          </w:divBdr>
          <w:divsChild>
            <w:div w:id="528376021">
              <w:marLeft w:val="0"/>
              <w:marRight w:val="0"/>
              <w:marTop w:val="0"/>
              <w:marBottom w:val="0"/>
              <w:divBdr>
                <w:top w:val="none" w:sz="0" w:space="0" w:color="auto"/>
                <w:left w:val="none" w:sz="0" w:space="0" w:color="auto"/>
                <w:bottom w:val="none" w:sz="0" w:space="0" w:color="auto"/>
                <w:right w:val="none" w:sz="0" w:space="0" w:color="auto"/>
              </w:divBdr>
              <w:divsChild>
                <w:div w:id="591082728">
                  <w:marLeft w:val="0"/>
                  <w:marRight w:val="0"/>
                  <w:marTop w:val="0"/>
                  <w:marBottom w:val="0"/>
                  <w:divBdr>
                    <w:top w:val="none" w:sz="0" w:space="0" w:color="auto"/>
                    <w:left w:val="none" w:sz="0" w:space="0" w:color="auto"/>
                    <w:bottom w:val="none" w:sz="0" w:space="0" w:color="auto"/>
                    <w:right w:val="none" w:sz="0" w:space="0" w:color="auto"/>
                  </w:divBdr>
                </w:div>
                <w:div w:id="787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9982">
      <w:bodyDiv w:val="1"/>
      <w:marLeft w:val="0"/>
      <w:marRight w:val="0"/>
      <w:marTop w:val="0"/>
      <w:marBottom w:val="0"/>
      <w:divBdr>
        <w:top w:val="none" w:sz="0" w:space="0" w:color="auto"/>
        <w:left w:val="none" w:sz="0" w:space="0" w:color="auto"/>
        <w:bottom w:val="none" w:sz="0" w:space="0" w:color="auto"/>
        <w:right w:val="none" w:sz="0" w:space="0" w:color="auto"/>
      </w:divBdr>
      <w:divsChild>
        <w:div w:id="659505409">
          <w:marLeft w:val="0"/>
          <w:marRight w:val="0"/>
          <w:marTop w:val="0"/>
          <w:marBottom w:val="0"/>
          <w:divBdr>
            <w:top w:val="none" w:sz="0" w:space="0" w:color="auto"/>
            <w:left w:val="none" w:sz="0" w:space="0" w:color="auto"/>
            <w:bottom w:val="none" w:sz="0" w:space="0" w:color="auto"/>
            <w:right w:val="none" w:sz="0" w:space="0" w:color="auto"/>
          </w:divBdr>
          <w:divsChild>
            <w:div w:id="1395469549">
              <w:marLeft w:val="0"/>
              <w:marRight w:val="0"/>
              <w:marTop w:val="0"/>
              <w:marBottom w:val="0"/>
              <w:divBdr>
                <w:top w:val="none" w:sz="0" w:space="0" w:color="auto"/>
                <w:left w:val="none" w:sz="0" w:space="0" w:color="auto"/>
                <w:bottom w:val="none" w:sz="0" w:space="0" w:color="auto"/>
                <w:right w:val="none" w:sz="0" w:space="0" w:color="auto"/>
              </w:divBdr>
              <w:divsChild>
                <w:div w:id="17024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038">
      <w:bodyDiv w:val="1"/>
      <w:marLeft w:val="0"/>
      <w:marRight w:val="0"/>
      <w:marTop w:val="0"/>
      <w:marBottom w:val="0"/>
      <w:divBdr>
        <w:top w:val="none" w:sz="0" w:space="0" w:color="auto"/>
        <w:left w:val="none" w:sz="0" w:space="0" w:color="auto"/>
        <w:bottom w:val="none" w:sz="0" w:space="0" w:color="auto"/>
        <w:right w:val="none" w:sz="0" w:space="0" w:color="auto"/>
      </w:divBdr>
      <w:divsChild>
        <w:div w:id="1227952726">
          <w:marLeft w:val="0"/>
          <w:marRight w:val="0"/>
          <w:marTop w:val="0"/>
          <w:marBottom w:val="0"/>
          <w:divBdr>
            <w:top w:val="none" w:sz="0" w:space="0" w:color="auto"/>
            <w:left w:val="none" w:sz="0" w:space="0" w:color="auto"/>
            <w:bottom w:val="none" w:sz="0" w:space="0" w:color="auto"/>
            <w:right w:val="none" w:sz="0" w:space="0" w:color="auto"/>
          </w:divBdr>
          <w:divsChild>
            <w:div w:id="1762410309">
              <w:marLeft w:val="0"/>
              <w:marRight w:val="0"/>
              <w:marTop w:val="0"/>
              <w:marBottom w:val="0"/>
              <w:divBdr>
                <w:top w:val="none" w:sz="0" w:space="0" w:color="auto"/>
                <w:left w:val="none" w:sz="0" w:space="0" w:color="auto"/>
                <w:bottom w:val="none" w:sz="0" w:space="0" w:color="auto"/>
                <w:right w:val="none" w:sz="0" w:space="0" w:color="auto"/>
              </w:divBdr>
              <w:divsChild>
                <w:div w:id="17500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Sheet1!$B$2:$B$5</c:f>
              <c:numCache>
                <c:formatCode>General</c:formatCode>
                <c:ptCount val="4"/>
              </c:numCache>
            </c:numRef>
          </c:val>
          <c:extLst>
            <c:ext xmlns:c16="http://schemas.microsoft.com/office/drawing/2014/chart" uri="{C3380CC4-5D6E-409C-BE32-E72D297353CC}">
              <c16:uniqueId val="{00000000-C6F1-7D48-95BD-97DE7FF4787A}"/>
            </c:ext>
          </c:extLst>
        </c:ser>
        <c:ser>
          <c:idx val="1"/>
          <c:order val="1"/>
          <c:tx>
            <c:strRef>
              <c:f>Sheet1!$C$1</c:f>
              <c:strCache>
                <c:ptCount val="1"/>
                <c:pt idx="0">
                  <c:v>Rasa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Sheet1!$C$2:$C$5</c:f>
              <c:numCache>
                <c:formatCode>General</c:formatCode>
                <c:ptCount val="4"/>
                <c:pt idx="0">
                  <c:v>3.2</c:v>
                </c:pt>
                <c:pt idx="1">
                  <c:v>3.67</c:v>
                </c:pt>
                <c:pt idx="2">
                  <c:v>3.53</c:v>
                </c:pt>
                <c:pt idx="3">
                  <c:v>4.13</c:v>
                </c:pt>
              </c:numCache>
            </c:numRef>
          </c:val>
          <c:extLst>
            <c:ext xmlns:c16="http://schemas.microsoft.com/office/drawing/2014/chart" uri="{C3380CC4-5D6E-409C-BE32-E72D297353CC}">
              <c16:uniqueId val="{00000001-C6F1-7D48-95BD-97DE7FF4787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Sheet1!$D$2:$D$5</c:f>
              <c:numCache>
                <c:formatCode>General</c:formatCode>
                <c:ptCount val="4"/>
              </c:numCache>
            </c:numRef>
          </c:val>
          <c:extLst>
            <c:ext xmlns:c16="http://schemas.microsoft.com/office/drawing/2014/chart" uri="{C3380CC4-5D6E-409C-BE32-E72D297353CC}">
              <c16:uniqueId val="{00000002-C6F1-7D48-95BD-97DE7FF4787A}"/>
            </c:ext>
          </c:extLst>
        </c:ser>
        <c:dLbls>
          <c:dLblPos val="outEnd"/>
          <c:showLegendKey val="0"/>
          <c:showVal val="1"/>
          <c:showCatName val="0"/>
          <c:showSerName val="0"/>
          <c:showPercent val="0"/>
          <c:showBubbleSize val="0"/>
        </c:dLbls>
        <c:gapWidth val="219"/>
        <c:overlap val="-27"/>
        <c:axId val="1916902752"/>
        <c:axId val="1917814112"/>
      </c:barChart>
      <c:catAx>
        <c:axId val="19169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7814112"/>
        <c:crosses val="autoZero"/>
        <c:auto val="1"/>
        <c:lblAlgn val="ctr"/>
        <c:lblOffset val="100"/>
        <c:noMultiLvlLbl val="0"/>
      </c:catAx>
      <c:valAx>
        <c:axId val="191781411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6902752"/>
        <c:crosses val="autoZero"/>
        <c:crossBetween val="between"/>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Sheet1!$B$2:$B$5</c:f>
              <c:numCache>
                <c:formatCode>General</c:formatCode>
                <c:ptCount val="4"/>
              </c:numCache>
            </c:numRef>
          </c:val>
          <c:extLst>
            <c:ext xmlns:c16="http://schemas.microsoft.com/office/drawing/2014/chart" uri="{C3380CC4-5D6E-409C-BE32-E72D297353CC}">
              <c16:uniqueId val="{00000000-1861-4C47-9D99-D4FC29927609}"/>
            </c:ext>
          </c:extLst>
        </c:ser>
        <c:ser>
          <c:idx val="1"/>
          <c:order val="1"/>
          <c:tx>
            <c:strRef>
              <c:f>Sheet1!$C$1</c:f>
              <c:strCache>
                <c:ptCount val="1"/>
                <c:pt idx="0">
                  <c:v>Warna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Sheet1!$C$2:$C$5</c:f>
              <c:numCache>
                <c:formatCode>General</c:formatCode>
                <c:ptCount val="4"/>
                <c:pt idx="0">
                  <c:v>2.5299999999999998</c:v>
                </c:pt>
                <c:pt idx="1">
                  <c:v>3</c:v>
                </c:pt>
                <c:pt idx="2">
                  <c:v>3.67</c:v>
                </c:pt>
                <c:pt idx="3">
                  <c:v>3.33</c:v>
                </c:pt>
              </c:numCache>
            </c:numRef>
          </c:val>
          <c:extLst>
            <c:ext xmlns:c16="http://schemas.microsoft.com/office/drawing/2014/chart" uri="{C3380CC4-5D6E-409C-BE32-E72D297353CC}">
              <c16:uniqueId val="{00000001-1861-4C47-9D99-D4FC29927609}"/>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Sheet1!$D$2:$D$5</c:f>
              <c:numCache>
                <c:formatCode>General</c:formatCode>
                <c:ptCount val="4"/>
              </c:numCache>
            </c:numRef>
          </c:val>
          <c:extLst>
            <c:ext xmlns:c16="http://schemas.microsoft.com/office/drawing/2014/chart" uri="{C3380CC4-5D6E-409C-BE32-E72D297353CC}">
              <c16:uniqueId val="{00000002-1861-4C47-9D99-D4FC29927609}"/>
            </c:ext>
          </c:extLst>
        </c:ser>
        <c:dLbls>
          <c:dLblPos val="outEnd"/>
          <c:showLegendKey val="0"/>
          <c:showVal val="1"/>
          <c:showCatName val="0"/>
          <c:showSerName val="0"/>
          <c:showPercent val="0"/>
          <c:showBubbleSize val="0"/>
        </c:dLbls>
        <c:gapWidth val="219"/>
        <c:overlap val="-27"/>
        <c:axId val="1916902752"/>
        <c:axId val="1917814112"/>
      </c:barChart>
      <c:catAx>
        <c:axId val="19169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7814112"/>
        <c:crosses val="autoZero"/>
        <c:auto val="1"/>
        <c:lblAlgn val="ctr"/>
        <c:lblOffset val="100"/>
        <c:noMultiLvlLbl val="0"/>
      </c:catAx>
      <c:valAx>
        <c:axId val="191781411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6902752"/>
        <c:crosses val="autoZero"/>
        <c:crossBetween val="between"/>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Sheet1!$B$2:$B$5</c:f>
              <c:numCache>
                <c:formatCode>General</c:formatCode>
                <c:ptCount val="4"/>
              </c:numCache>
            </c:numRef>
          </c:val>
          <c:extLst>
            <c:ext xmlns:c16="http://schemas.microsoft.com/office/drawing/2014/chart" uri="{C3380CC4-5D6E-409C-BE32-E72D297353CC}">
              <c16:uniqueId val="{00000000-089C-AC46-A203-9F23FC4C6741}"/>
            </c:ext>
          </c:extLst>
        </c:ser>
        <c:ser>
          <c:idx val="1"/>
          <c:order val="1"/>
          <c:tx>
            <c:strRef>
              <c:f>Sheet1!$C$1</c:f>
              <c:strCache>
                <c:ptCount val="1"/>
                <c:pt idx="0">
                  <c:v>Tekstur</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Sheet1!$C$2:$C$5</c:f>
              <c:numCache>
                <c:formatCode>General</c:formatCode>
                <c:ptCount val="4"/>
                <c:pt idx="0">
                  <c:v>4.07</c:v>
                </c:pt>
                <c:pt idx="1">
                  <c:v>3.47</c:v>
                </c:pt>
                <c:pt idx="2">
                  <c:v>3.33</c:v>
                </c:pt>
                <c:pt idx="3">
                  <c:v>3.2</c:v>
                </c:pt>
              </c:numCache>
            </c:numRef>
          </c:val>
          <c:extLst>
            <c:ext xmlns:c16="http://schemas.microsoft.com/office/drawing/2014/chart" uri="{C3380CC4-5D6E-409C-BE32-E72D297353CC}">
              <c16:uniqueId val="{00000001-089C-AC46-A203-9F23FC4C6741}"/>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Sheet1!$D$2:$D$5</c:f>
              <c:numCache>
                <c:formatCode>General</c:formatCode>
                <c:ptCount val="4"/>
              </c:numCache>
            </c:numRef>
          </c:val>
          <c:extLst>
            <c:ext xmlns:c16="http://schemas.microsoft.com/office/drawing/2014/chart" uri="{C3380CC4-5D6E-409C-BE32-E72D297353CC}">
              <c16:uniqueId val="{00000002-089C-AC46-A203-9F23FC4C6741}"/>
            </c:ext>
          </c:extLst>
        </c:ser>
        <c:dLbls>
          <c:dLblPos val="outEnd"/>
          <c:showLegendKey val="0"/>
          <c:showVal val="1"/>
          <c:showCatName val="0"/>
          <c:showSerName val="0"/>
          <c:showPercent val="0"/>
          <c:showBubbleSize val="0"/>
        </c:dLbls>
        <c:gapWidth val="219"/>
        <c:overlap val="-27"/>
        <c:axId val="1916902752"/>
        <c:axId val="1917814112"/>
      </c:barChart>
      <c:catAx>
        <c:axId val="19169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7814112"/>
        <c:crosses val="autoZero"/>
        <c:auto val="1"/>
        <c:lblAlgn val="ctr"/>
        <c:lblOffset val="100"/>
        <c:noMultiLvlLbl val="0"/>
      </c:catAx>
      <c:valAx>
        <c:axId val="191781411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6902752"/>
        <c:crosses val="autoZero"/>
        <c:crossBetween val="between"/>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Sheet1!$B$2:$B$5</c:f>
              <c:numCache>
                <c:formatCode>General</c:formatCode>
                <c:ptCount val="4"/>
              </c:numCache>
            </c:numRef>
          </c:val>
          <c:extLst>
            <c:ext xmlns:c16="http://schemas.microsoft.com/office/drawing/2014/chart" uri="{C3380CC4-5D6E-409C-BE32-E72D297353CC}">
              <c16:uniqueId val="{00000000-7F82-B14B-844D-ABE37D6D6A4C}"/>
            </c:ext>
          </c:extLst>
        </c:ser>
        <c:ser>
          <c:idx val="1"/>
          <c:order val="1"/>
          <c:tx>
            <c:strRef>
              <c:f>Sheet1!$C$1</c:f>
              <c:strCache>
                <c:ptCount val="1"/>
                <c:pt idx="0">
                  <c:v>Aroma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Sheet1!$C$2:$C$5</c:f>
              <c:numCache>
                <c:formatCode>General</c:formatCode>
                <c:ptCount val="4"/>
                <c:pt idx="0">
                  <c:v>2.87</c:v>
                </c:pt>
                <c:pt idx="1">
                  <c:v>3</c:v>
                </c:pt>
                <c:pt idx="2">
                  <c:v>3.73</c:v>
                </c:pt>
                <c:pt idx="3">
                  <c:v>3.87</c:v>
                </c:pt>
              </c:numCache>
            </c:numRef>
          </c:val>
          <c:extLst>
            <c:ext xmlns:c16="http://schemas.microsoft.com/office/drawing/2014/chart" uri="{C3380CC4-5D6E-409C-BE32-E72D297353CC}">
              <c16:uniqueId val="{00000001-7F82-B14B-844D-ABE37D6D6A4C}"/>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P0 (Kontrol)</c:v>
                </c:pt>
                <c:pt idx="1">
                  <c:v>P1 (30% daging ikan patin)</c:v>
                </c:pt>
                <c:pt idx="2">
                  <c:v>P2 (35% daging ikan patin)</c:v>
                </c:pt>
                <c:pt idx="3">
                  <c:v>P3 (40% daging ikan patin)</c:v>
                </c:pt>
              </c:strCache>
            </c:strRef>
          </c:cat>
          <c:val>
            <c:numRef>
              <c:f>Sheet1!$D$2:$D$5</c:f>
              <c:numCache>
                <c:formatCode>General</c:formatCode>
                <c:ptCount val="4"/>
              </c:numCache>
            </c:numRef>
          </c:val>
          <c:extLst>
            <c:ext xmlns:c16="http://schemas.microsoft.com/office/drawing/2014/chart" uri="{C3380CC4-5D6E-409C-BE32-E72D297353CC}">
              <c16:uniqueId val="{00000002-7F82-B14B-844D-ABE37D6D6A4C}"/>
            </c:ext>
          </c:extLst>
        </c:ser>
        <c:dLbls>
          <c:dLblPos val="outEnd"/>
          <c:showLegendKey val="0"/>
          <c:showVal val="1"/>
          <c:showCatName val="0"/>
          <c:showSerName val="0"/>
          <c:showPercent val="0"/>
          <c:showBubbleSize val="0"/>
        </c:dLbls>
        <c:gapWidth val="219"/>
        <c:overlap val="-27"/>
        <c:axId val="1916902752"/>
        <c:axId val="1917814112"/>
      </c:barChart>
      <c:catAx>
        <c:axId val="19169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7814112"/>
        <c:crosses val="autoZero"/>
        <c:auto val="1"/>
        <c:lblAlgn val="ctr"/>
        <c:lblOffset val="100"/>
        <c:noMultiLvlLbl val="0"/>
      </c:catAx>
      <c:valAx>
        <c:axId val="191781411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6902752"/>
        <c:crosses val="autoZero"/>
        <c:crossBetween val="between"/>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1AEC-2049-4544-9030-FA34E34A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2023-06-19T07:16:00Z</cp:lastPrinted>
  <dcterms:created xsi:type="dcterms:W3CDTF">2023-06-19T07:16:00Z</dcterms:created>
  <dcterms:modified xsi:type="dcterms:W3CDTF">2023-08-03T09:56:00Z</dcterms:modified>
</cp:coreProperties>
</file>